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2"/>
          <w:szCs w:val="32"/>
        </w:rPr>
      </w:pPr>
      <w:r>
        <w:rPr>
          <w:rFonts w:hint="eastAsia" w:ascii="Times New Roman" w:hAnsi="宋体"/>
          <w:b/>
          <w:sz w:val="32"/>
        </w:rPr>
        <w:t>采矿工程专业培养方案</w:t>
      </w:r>
    </w:p>
    <w:p>
      <w:pPr>
        <w:spacing w:line="360" w:lineRule="auto"/>
        <w:jc w:val="center"/>
        <w:rPr>
          <w:rFonts w:ascii="Times New Roman" w:hAnsi="Times New Roman"/>
          <w:b/>
          <w:sz w:val="32"/>
          <w:szCs w:val="32"/>
        </w:rPr>
      </w:pPr>
      <w:r>
        <w:rPr>
          <w:rFonts w:ascii="Times New Roman" w:hAnsi="Times New Roman"/>
          <w:b/>
          <w:sz w:val="32"/>
          <w:szCs w:val="32"/>
        </w:rPr>
        <w:t>Curriculum for Undergraduate of Mining Engineering Major</w:t>
      </w:r>
    </w:p>
    <w:p>
      <w:pPr>
        <w:spacing w:line="120" w:lineRule="auto"/>
        <w:rPr>
          <w:rFonts w:ascii="宋体"/>
          <w:b/>
          <w:bCs/>
          <w:sz w:val="28"/>
        </w:rPr>
      </w:pPr>
      <w:bookmarkStart w:id="18" w:name="_GoBack"/>
      <w:bookmarkEnd w:id="18"/>
      <w:r>
        <w:rPr>
          <w:rFonts w:hint="eastAsia" w:ascii="宋体" w:hAnsi="宋体"/>
          <w:b/>
          <w:bCs/>
          <w:sz w:val="28"/>
        </w:rPr>
        <w:t>一、培养目标</w:t>
      </w:r>
    </w:p>
    <w:p>
      <w:pPr>
        <w:spacing w:line="360" w:lineRule="auto"/>
        <w:ind w:firstLine="560" w:firstLineChars="200"/>
        <w:rPr>
          <w:rFonts w:ascii="Times New Roman" w:hAnsi="Times New Roman"/>
          <w:bCs/>
          <w:sz w:val="28"/>
          <w:szCs w:val="28"/>
        </w:rPr>
      </w:pPr>
      <w:r>
        <w:rPr>
          <w:rFonts w:hint="eastAsia" w:ascii="Times New Roman" w:hAnsi="Times New Roman"/>
          <w:bCs/>
          <w:sz w:val="28"/>
          <w:szCs w:val="28"/>
        </w:rPr>
        <w:t>本专业培养适应国家经济与科技发展需求，具有较好的沟通合作意识、良好的人文素养和一定的国际化视野，掌握厚实的自然科学知识、专业技能及研究方法，通晓固体矿产开采基本原理，具备矿床开采行政管理、技术管理和技术设计能力，能在金属非金属矿床开采及矿山安全等相关领域从事规划、生产运行与管理、工程设计与施工、技术研究与开发等方面工作，德、智、体、美、劳全面发展、知识结构合理、社会适应能力强、富有实践能力和创新创业精神的高素质应用型人才。期待毕业生五年左右达到以下目标：</w:t>
      </w:r>
    </w:p>
    <w:p>
      <w:pPr>
        <w:spacing w:line="360" w:lineRule="auto"/>
        <w:rPr>
          <w:rFonts w:ascii="Times New Roman" w:hAnsi="Times New Roman"/>
          <w:bCs/>
          <w:sz w:val="28"/>
          <w:szCs w:val="28"/>
        </w:rPr>
      </w:pPr>
      <w:r>
        <w:rPr>
          <w:rFonts w:ascii="Times New Roman" w:hAnsi="Times New Roman"/>
          <w:bCs/>
          <w:sz w:val="28"/>
          <w:szCs w:val="28"/>
        </w:rPr>
        <w:t xml:space="preserve">1. </w:t>
      </w:r>
      <w:r>
        <w:rPr>
          <w:rFonts w:hint="eastAsia" w:ascii="Times New Roman" w:hAnsi="Times New Roman"/>
          <w:bCs/>
          <w:sz w:val="28"/>
          <w:szCs w:val="28"/>
        </w:rPr>
        <w:t>具备良好的人文社会科学素养、社会责任感和职业道德，能够在金属非金属矿床开采中注重环境保护、安全生产和可持续发展。</w:t>
      </w:r>
    </w:p>
    <w:p>
      <w:pPr>
        <w:spacing w:line="360" w:lineRule="auto"/>
        <w:rPr>
          <w:rFonts w:ascii="Times New Roman" w:hAnsi="Times New Roman"/>
          <w:bCs/>
          <w:sz w:val="28"/>
          <w:szCs w:val="28"/>
        </w:rPr>
      </w:pPr>
      <w:r>
        <w:rPr>
          <w:rFonts w:ascii="Times New Roman" w:hAnsi="Times New Roman"/>
          <w:bCs/>
          <w:sz w:val="28"/>
          <w:szCs w:val="28"/>
        </w:rPr>
        <w:t xml:space="preserve">2. </w:t>
      </w:r>
      <w:r>
        <w:rPr>
          <w:rFonts w:hint="eastAsia" w:ascii="Times New Roman" w:hAnsi="Times New Roman"/>
          <w:bCs/>
          <w:sz w:val="28"/>
          <w:szCs w:val="28"/>
        </w:rPr>
        <w:t>具备厚实的自然科学基础知识、采矿工程专业知识和独立解决复杂工程问题的能力，能够承担金属非金属矿床开采领域的规划与咨询、工艺系统设计与优化、生产施工与管理等工作。</w:t>
      </w:r>
    </w:p>
    <w:p>
      <w:pPr>
        <w:spacing w:line="360" w:lineRule="auto"/>
        <w:rPr>
          <w:rFonts w:ascii="Times New Roman" w:hAnsi="Times New Roman"/>
          <w:bCs/>
          <w:sz w:val="28"/>
          <w:szCs w:val="28"/>
        </w:rPr>
      </w:pPr>
      <w:r>
        <w:rPr>
          <w:rFonts w:ascii="Times New Roman" w:hAnsi="Times New Roman"/>
          <w:bCs/>
          <w:sz w:val="28"/>
          <w:szCs w:val="28"/>
        </w:rPr>
        <w:t xml:space="preserve">3. </w:t>
      </w:r>
      <w:r>
        <w:rPr>
          <w:rFonts w:hint="eastAsia" w:ascii="Times New Roman" w:hAnsi="Times New Roman"/>
          <w:bCs/>
          <w:sz w:val="28"/>
          <w:szCs w:val="28"/>
        </w:rPr>
        <w:t>具备开阔的国际视野和创新能力，能够持续关注国内外金属非金属矿床开采及相关领域的前沿动态和发展趋势，并针对工程实际问题开展科学研究。</w:t>
      </w:r>
    </w:p>
    <w:p>
      <w:pPr>
        <w:spacing w:line="360" w:lineRule="auto"/>
        <w:rPr>
          <w:rFonts w:ascii="Times New Roman" w:hAnsi="Times New Roman"/>
          <w:bCs/>
          <w:sz w:val="28"/>
          <w:szCs w:val="28"/>
        </w:rPr>
      </w:pPr>
      <w:r>
        <w:rPr>
          <w:rFonts w:ascii="Times New Roman" w:hAnsi="Times New Roman"/>
          <w:bCs/>
          <w:sz w:val="28"/>
          <w:szCs w:val="28"/>
        </w:rPr>
        <w:t xml:space="preserve">4. </w:t>
      </w:r>
      <w:r>
        <w:rPr>
          <w:rFonts w:hint="eastAsia" w:ascii="Times New Roman" w:hAnsi="Times New Roman"/>
          <w:bCs/>
          <w:sz w:val="28"/>
          <w:szCs w:val="28"/>
        </w:rPr>
        <w:t>具备团队合作精神和良好的沟通、协调、领导能力，能够在多学科背景下担任工程项目团队负责人或自主创业。</w:t>
      </w:r>
    </w:p>
    <w:p>
      <w:pPr>
        <w:spacing w:line="360" w:lineRule="auto"/>
        <w:rPr>
          <w:rFonts w:ascii="Times New Roman" w:hAnsi="Times New Roman"/>
          <w:bCs/>
          <w:sz w:val="28"/>
          <w:szCs w:val="28"/>
        </w:rPr>
      </w:pPr>
      <w:r>
        <w:rPr>
          <w:rFonts w:ascii="Times New Roman" w:hAnsi="Times New Roman"/>
          <w:bCs/>
          <w:sz w:val="28"/>
          <w:szCs w:val="28"/>
        </w:rPr>
        <w:t xml:space="preserve">5. </w:t>
      </w:r>
      <w:r>
        <w:rPr>
          <w:rFonts w:hint="eastAsia" w:ascii="Times New Roman" w:hAnsi="Times New Roman"/>
          <w:bCs/>
          <w:sz w:val="28"/>
          <w:szCs w:val="28"/>
        </w:rPr>
        <w:t>具备终身学习和不断发展的能力，能够适应水利工程、道路工程和城市地下工程等相关领域的工作。</w:t>
      </w:r>
    </w:p>
    <w:p>
      <w:pPr>
        <w:jc w:val="left"/>
        <w:rPr>
          <w:rFonts w:ascii="宋体"/>
          <w:sz w:val="28"/>
          <w:szCs w:val="28"/>
        </w:rPr>
      </w:pPr>
      <w:r>
        <w:rPr>
          <w:rFonts w:ascii="宋体" w:hAnsi="宋体"/>
          <w:b/>
          <w:sz w:val="28"/>
          <w:szCs w:val="28"/>
        </w:rPr>
        <w:fldChar w:fldCharType="begin"/>
      </w:r>
      <w:r>
        <w:rPr>
          <w:rFonts w:ascii="宋体" w:hAnsi="宋体"/>
          <w:b/>
          <w:sz w:val="28"/>
          <w:szCs w:val="28"/>
        </w:rPr>
        <w:instrText xml:space="preserve"> = 1 \* ROMAN </w:instrText>
      </w:r>
      <w:r>
        <w:rPr>
          <w:rFonts w:ascii="宋体" w:hAnsi="宋体"/>
          <w:b/>
          <w:sz w:val="28"/>
          <w:szCs w:val="28"/>
        </w:rPr>
        <w:fldChar w:fldCharType="separate"/>
      </w:r>
      <w:r>
        <w:rPr>
          <w:rFonts w:ascii="宋体" w:hAnsi="宋体"/>
          <w:b/>
          <w:sz w:val="28"/>
          <w:szCs w:val="28"/>
        </w:rPr>
        <w:t>I</w:t>
      </w:r>
      <w:r>
        <w:rPr>
          <w:rFonts w:ascii="宋体" w:hAnsi="宋体"/>
          <w:b/>
          <w:sz w:val="28"/>
          <w:szCs w:val="28"/>
        </w:rPr>
        <w:fldChar w:fldCharType="end"/>
      </w:r>
      <w:r>
        <w:rPr>
          <w:rFonts w:ascii="宋体"/>
          <w:b/>
          <w:sz w:val="28"/>
          <w:szCs w:val="28"/>
        </w:rPr>
        <w:t>.</w:t>
      </w:r>
      <w:r>
        <w:rPr>
          <w:rFonts w:ascii="宋体" w:hAnsi="宋体"/>
          <w:b/>
          <w:sz w:val="28"/>
          <w:szCs w:val="28"/>
        </w:rPr>
        <w:t xml:space="preserve"> </w:t>
      </w:r>
      <w:r>
        <w:rPr>
          <w:rFonts w:ascii="Times New Roman" w:hAnsi="Times New Roman"/>
          <w:b/>
          <w:sz w:val="28"/>
          <w:szCs w:val="28"/>
        </w:rPr>
        <w:t>Training objectives</w:t>
      </w:r>
    </w:p>
    <w:p>
      <w:pPr>
        <w:rPr>
          <w:rFonts w:ascii="Times New Roman" w:hAnsi="Times New Roman"/>
          <w:sz w:val="28"/>
          <w:szCs w:val="28"/>
        </w:rPr>
      </w:pPr>
      <w:r>
        <w:rPr>
          <w:rFonts w:ascii="Times New Roman" w:hAnsi="Times New Roman"/>
          <w:sz w:val="28"/>
          <w:szCs w:val="28"/>
        </w:rPr>
        <w:t xml:space="preserve">This major trains students who </w:t>
      </w:r>
      <w:r>
        <w:rPr>
          <w:rFonts w:hint="eastAsia" w:ascii="Times New Roman" w:hAnsi="Times New Roman"/>
          <w:sz w:val="28"/>
          <w:szCs w:val="28"/>
        </w:rPr>
        <w:t>adapt</w:t>
      </w:r>
      <w:r>
        <w:rPr>
          <w:rFonts w:ascii="Times New Roman" w:hAnsi="Times New Roman"/>
          <w:sz w:val="28"/>
          <w:szCs w:val="28"/>
        </w:rPr>
        <w:t xml:space="preserve"> the needs of national economic and technological development, and have a good sense of communication and cooperation, good humanistic literacy and a certain international vision. It educates students to master solid natural science knowledge, professional skills and research methods, to be familiar with the basic principle of solid mineral exploitation, and to possess the ability of mineral deposit administration, and technical management and design. Graduates potentially engage in planning, production operation and management, engineering design and construction, technological research and development in the field of metallic and non-metallic deposits mining and mine safety. The major fosters high-quality practical talents with comprehensive development of morality, intelligence, physique, beauty and labor with a rational knowledge structure, strong social adaptability, practical ability and innovative entrepreneurship. Based on their knowledge, abilities and qualities and with five years of social practice after graduation, the graduates are expected to:</w:t>
      </w:r>
    </w:p>
    <w:p>
      <w:pPr>
        <w:rPr>
          <w:rFonts w:ascii="Times New Roman" w:hAnsi="Times New Roman"/>
          <w:sz w:val="28"/>
          <w:szCs w:val="28"/>
        </w:rPr>
      </w:pPr>
      <w:r>
        <w:rPr>
          <w:rFonts w:ascii="Times New Roman" w:hAnsi="Times New Roman"/>
          <w:sz w:val="28"/>
          <w:szCs w:val="28"/>
        </w:rPr>
        <w:t>1. Possess a good humanities and Social Sciences literacy, social responsibility and professional ethics and can pay attention to environmental protection, safe production and sustainable development in the mining of metallic and non-metallic deposits.</w:t>
      </w:r>
    </w:p>
    <w:p>
      <w:pPr>
        <w:rPr>
          <w:rFonts w:ascii="Times New Roman" w:hAnsi="Times New Roman"/>
          <w:sz w:val="28"/>
          <w:szCs w:val="28"/>
        </w:rPr>
      </w:pPr>
      <w:r>
        <w:rPr>
          <w:rFonts w:ascii="Times New Roman" w:hAnsi="Times New Roman"/>
          <w:sz w:val="28"/>
          <w:szCs w:val="28"/>
        </w:rPr>
        <w:t xml:space="preserve">2. </w:t>
      </w:r>
      <w:r>
        <w:rPr>
          <w:rFonts w:hint="eastAsia" w:ascii="Times New Roman" w:hAnsi="Times New Roman"/>
          <w:sz w:val="28"/>
          <w:szCs w:val="28"/>
        </w:rPr>
        <w:t xml:space="preserve">Solidly master the fundamental knowledge of </w:t>
      </w:r>
      <w:r>
        <w:rPr>
          <w:rFonts w:ascii="Times New Roman" w:hAnsi="Times New Roman"/>
          <w:sz w:val="28"/>
          <w:szCs w:val="28"/>
        </w:rPr>
        <w:t>natural science</w:t>
      </w:r>
      <w:r>
        <w:rPr>
          <w:rFonts w:hint="eastAsia" w:ascii="Times New Roman" w:hAnsi="Times New Roman"/>
          <w:sz w:val="28"/>
          <w:szCs w:val="28"/>
        </w:rPr>
        <w:t xml:space="preserve"> and the </w:t>
      </w:r>
      <w:r>
        <w:rPr>
          <w:rFonts w:ascii="Times New Roman" w:hAnsi="Times New Roman"/>
          <w:sz w:val="28"/>
          <w:szCs w:val="28"/>
        </w:rPr>
        <w:t>professional knowledge of mining engineering</w:t>
      </w:r>
      <w:r>
        <w:rPr>
          <w:rFonts w:hint="eastAsia" w:ascii="Times New Roman" w:hAnsi="Times New Roman"/>
          <w:sz w:val="28"/>
          <w:szCs w:val="28"/>
        </w:rPr>
        <w:t>, and p</w:t>
      </w:r>
      <w:r>
        <w:rPr>
          <w:rFonts w:ascii="Times New Roman" w:hAnsi="Times New Roman"/>
          <w:sz w:val="28"/>
          <w:szCs w:val="28"/>
        </w:rPr>
        <w:t>ossess the ability to solve complex engineering problems independently, and can undertake planning and consultation, process system design and optimization, production construction and management in the field of metallic and non-metallic deposit mining.</w:t>
      </w:r>
    </w:p>
    <w:p>
      <w:pPr>
        <w:spacing w:line="360" w:lineRule="auto"/>
        <w:rPr>
          <w:rFonts w:ascii="Times New Roman" w:hAnsi="Times New Roman"/>
          <w:bCs/>
          <w:sz w:val="28"/>
          <w:szCs w:val="28"/>
        </w:rPr>
      </w:pPr>
      <w:r>
        <w:rPr>
          <w:rFonts w:ascii="Times New Roman" w:hAnsi="Times New Roman"/>
          <w:sz w:val="28"/>
          <w:szCs w:val="28"/>
        </w:rPr>
        <w:t>3. Possess a strong scientific research ability and broad international vision, and can become technical expert</w:t>
      </w:r>
      <w:r>
        <w:rPr>
          <w:rFonts w:hint="eastAsia" w:ascii="Times New Roman" w:hAnsi="Times New Roman"/>
          <w:sz w:val="28"/>
          <w:szCs w:val="28"/>
        </w:rPr>
        <w:t>s</w:t>
      </w:r>
      <w:r>
        <w:rPr>
          <w:rFonts w:ascii="Times New Roman" w:hAnsi="Times New Roman"/>
          <w:sz w:val="28"/>
          <w:szCs w:val="28"/>
        </w:rPr>
        <w:t xml:space="preserve"> to solve the complex engineering problems in metallic and non-metallic deposits mining and related fields.</w:t>
      </w:r>
      <w:r>
        <w:rPr>
          <w:rFonts w:hint="eastAsia" w:ascii="Times New Roman" w:hAnsi="Times New Roman"/>
          <w:bCs/>
          <w:sz w:val="28"/>
          <w:szCs w:val="28"/>
        </w:rPr>
        <w:t xml:space="preserve"> </w:t>
      </w:r>
    </w:p>
    <w:p>
      <w:pPr>
        <w:rPr>
          <w:rFonts w:ascii="Times New Roman" w:hAnsi="Times New Roman"/>
          <w:sz w:val="28"/>
          <w:szCs w:val="28"/>
        </w:rPr>
      </w:pPr>
      <w:r>
        <w:rPr>
          <w:rFonts w:ascii="Times New Roman" w:hAnsi="Times New Roman"/>
          <w:sz w:val="28"/>
          <w:szCs w:val="28"/>
        </w:rPr>
        <w:t xml:space="preserve">4. Have a good ability of </w:t>
      </w:r>
      <w:r>
        <w:rPr>
          <w:rFonts w:hint="eastAsia" w:ascii="Times New Roman" w:hAnsi="Times New Roman"/>
          <w:sz w:val="28"/>
          <w:szCs w:val="28"/>
        </w:rPr>
        <w:t xml:space="preserve">teamwork spirit, </w:t>
      </w:r>
      <w:r>
        <w:rPr>
          <w:rFonts w:ascii="Times New Roman" w:hAnsi="Times New Roman"/>
          <w:sz w:val="28"/>
          <w:szCs w:val="28"/>
        </w:rPr>
        <w:t xml:space="preserve">innovation and entrepreneurship and </w:t>
      </w:r>
      <w:r>
        <w:rPr>
          <w:rFonts w:hint="eastAsia" w:ascii="Times New Roman" w:hAnsi="Times New Roman"/>
          <w:sz w:val="28"/>
          <w:szCs w:val="28"/>
        </w:rPr>
        <w:t>are</w:t>
      </w:r>
      <w:r>
        <w:rPr>
          <w:rFonts w:ascii="Times New Roman" w:hAnsi="Times New Roman"/>
          <w:sz w:val="28"/>
          <w:szCs w:val="28"/>
        </w:rPr>
        <w:t xml:space="preserve"> able to act as project team leader</w:t>
      </w:r>
      <w:r>
        <w:rPr>
          <w:rFonts w:hint="eastAsia" w:ascii="Times New Roman" w:hAnsi="Times New Roman"/>
          <w:sz w:val="28"/>
          <w:szCs w:val="28"/>
        </w:rPr>
        <w:t>s</w:t>
      </w:r>
      <w:r>
        <w:rPr>
          <w:rFonts w:ascii="Times New Roman" w:hAnsi="Times New Roman"/>
          <w:sz w:val="28"/>
          <w:szCs w:val="28"/>
        </w:rPr>
        <w:t xml:space="preserve"> or self-employed in a multi-disciplinary context.</w:t>
      </w:r>
    </w:p>
    <w:p>
      <w:pPr>
        <w:rPr>
          <w:rFonts w:ascii="Times New Roman" w:hAnsi="Times New Roman"/>
          <w:sz w:val="28"/>
          <w:szCs w:val="28"/>
        </w:rPr>
      </w:pPr>
      <w:r>
        <w:rPr>
          <w:rFonts w:ascii="Times New Roman" w:hAnsi="Times New Roman"/>
          <w:sz w:val="28"/>
          <w:szCs w:val="28"/>
        </w:rPr>
        <w:t>5. Possess the ability of lifelong learning and continuous development, can adapt to the work of water conservancy engineering, road engineering and urban underground engineering and other related fields.</w:t>
      </w:r>
    </w:p>
    <w:p>
      <w:pPr>
        <w:jc w:val="left"/>
        <w:rPr>
          <w:rFonts w:ascii="Times New Roman" w:hAnsi="Times New Roman"/>
          <w:szCs w:val="21"/>
        </w:rPr>
      </w:pPr>
      <w:r>
        <w:rPr>
          <w:rFonts w:hint="eastAsia" w:eastAsia="黑体"/>
          <w:b/>
          <w:bCs/>
          <w:sz w:val="28"/>
        </w:rPr>
        <w:t>二、毕业要求</w:t>
      </w:r>
    </w:p>
    <w:p>
      <w:pPr>
        <w:spacing w:line="360" w:lineRule="auto"/>
        <w:rPr>
          <w:rFonts w:ascii="Times New Roman" w:hAnsi="Times New Roman"/>
          <w:bCs/>
          <w:sz w:val="28"/>
          <w:szCs w:val="28"/>
        </w:rPr>
      </w:pPr>
      <w:r>
        <w:rPr>
          <w:rFonts w:ascii="Times New Roman" w:hAnsi="Times New Roman"/>
          <w:bCs/>
          <w:sz w:val="28"/>
          <w:szCs w:val="28"/>
        </w:rPr>
        <w:t xml:space="preserve">1. </w:t>
      </w:r>
      <w:r>
        <w:rPr>
          <w:rFonts w:hint="eastAsia" w:ascii="Times New Roman" w:hAnsi="Times New Roman"/>
          <w:bCs/>
          <w:sz w:val="28"/>
          <w:szCs w:val="28"/>
        </w:rPr>
        <w:t>职业规范：具有良好的人文社会科学素养、社会责任感，能够在金属非金属矿床开采及相关工程实践中理解并遵守职业道德和规范，履行责任。</w:t>
      </w:r>
      <w:r>
        <w:rPr>
          <w:rFonts w:ascii="Times New Roman" w:hAnsi="Times New Roman"/>
          <w:bCs/>
          <w:sz w:val="28"/>
          <w:szCs w:val="28"/>
        </w:rPr>
        <w:t xml:space="preserve"> </w:t>
      </w:r>
    </w:p>
    <w:p>
      <w:pPr>
        <w:spacing w:line="360" w:lineRule="auto"/>
        <w:rPr>
          <w:rFonts w:ascii="Times New Roman" w:hAnsi="Times New Roman"/>
          <w:bCs/>
          <w:sz w:val="28"/>
          <w:szCs w:val="28"/>
        </w:rPr>
      </w:pPr>
      <w:r>
        <w:rPr>
          <w:rFonts w:ascii="Times New Roman" w:hAnsi="Times New Roman"/>
          <w:bCs/>
          <w:sz w:val="28"/>
          <w:szCs w:val="28"/>
        </w:rPr>
        <w:t xml:space="preserve">2. </w:t>
      </w:r>
      <w:r>
        <w:rPr>
          <w:rFonts w:hint="eastAsia" w:ascii="Times New Roman" w:hAnsi="Times New Roman"/>
          <w:bCs/>
          <w:sz w:val="28"/>
          <w:szCs w:val="28"/>
        </w:rPr>
        <w:t>工程知识与项目管理：能够将数学、自然科学、工程基础、经济决策方法、工程管理原理与采矿工程专业知识相结合，解决金属非金属矿床开采领域中的复杂工程问题。</w:t>
      </w:r>
      <w:r>
        <w:rPr>
          <w:rFonts w:ascii="Times New Roman" w:hAnsi="Times New Roman"/>
          <w:bCs/>
          <w:sz w:val="28"/>
          <w:szCs w:val="28"/>
        </w:rPr>
        <w:t xml:space="preserve"> </w:t>
      </w:r>
    </w:p>
    <w:p>
      <w:pPr>
        <w:spacing w:line="360" w:lineRule="auto"/>
        <w:rPr>
          <w:rFonts w:ascii="Times New Roman" w:hAnsi="Times New Roman"/>
          <w:bCs/>
          <w:sz w:val="28"/>
          <w:szCs w:val="28"/>
        </w:rPr>
      </w:pPr>
      <w:r>
        <w:rPr>
          <w:rFonts w:ascii="Times New Roman" w:hAnsi="Times New Roman"/>
          <w:bCs/>
          <w:sz w:val="28"/>
          <w:szCs w:val="28"/>
        </w:rPr>
        <w:t xml:space="preserve">3. </w:t>
      </w:r>
      <w:r>
        <w:rPr>
          <w:rFonts w:hint="eastAsia" w:ascii="Times New Roman" w:hAnsi="Times New Roman"/>
          <w:bCs/>
          <w:sz w:val="28"/>
          <w:szCs w:val="28"/>
        </w:rPr>
        <w:t>问题分析与设计解决方案：具有识别、表达和分析金属非金属矿床开采复杂工程问题的能力，能够进行金属非金属矿床开采工艺系统设计、优化和创新。</w:t>
      </w:r>
      <w:r>
        <w:rPr>
          <w:rFonts w:ascii="Times New Roman" w:hAnsi="Times New Roman"/>
          <w:bCs/>
          <w:sz w:val="28"/>
          <w:szCs w:val="28"/>
        </w:rPr>
        <w:t xml:space="preserve"> </w:t>
      </w:r>
    </w:p>
    <w:p>
      <w:pPr>
        <w:spacing w:line="360" w:lineRule="auto"/>
        <w:rPr>
          <w:rFonts w:ascii="Times New Roman" w:hAnsi="Times New Roman"/>
          <w:bCs/>
          <w:sz w:val="28"/>
          <w:szCs w:val="28"/>
        </w:rPr>
      </w:pPr>
      <w:r>
        <w:rPr>
          <w:rFonts w:ascii="Times New Roman" w:hAnsi="Times New Roman"/>
          <w:bCs/>
          <w:sz w:val="28"/>
          <w:szCs w:val="28"/>
        </w:rPr>
        <w:t xml:space="preserve">4. </w:t>
      </w:r>
      <w:r>
        <w:rPr>
          <w:rFonts w:hint="eastAsia" w:ascii="Times New Roman" w:hAnsi="Times New Roman"/>
          <w:bCs/>
          <w:sz w:val="28"/>
          <w:szCs w:val="28"/>
        </w:rPr>
        <w:t>研究：能够基于科学原理和方法对金属非金属矿床开采复杂工程问题进行研究，包括设计实验、分析与解释数据，并通过信息综合得到合理有效的结论。</w:t>
      </w:r>
      <w:r>
        <w:rPr>
          <w:rFonts w:ascii="Times New Roman" w:hAnsi="Times New Roman"/>
          <w:bCs/>
          <w:sz w:val="28"/>
          <w:szCs w:val="28"/>
        </w:rPr>
        <w:t xml:space="preserve"> </w:t>
      </w:r>
    </w:p>
    <w:p>
      <w:pPr>
        <w:spacing w:line="360" w:lineRule="auto"/>
        <w:rPr>
          <w:rFonts w:ascii="Times New Roman" w:hAnsi="Times New Roman"/>
          <w:bCs/>
          <w:sz w:val="28"/>
          <w:szCs w:val="28"/>
        </w:rPr>
      </w:pPr>
      <w:r>
        <w:rPr>
          <w:rFonts w:ascii="Times New Roman" w:hAnsi="Times New Roman"/>
          <w:bCs/>
          <w:sz w:val="28"/>
          <w:szCs w:val="28"/>
        </w:rPr>
        <w:t xml:space="preserve">5. </w:t>
      </w:r>
      <w:r>
        <w:rPr>
          <w:rFonts w:hint="eastAsia" w:ascii="Times New Roman" w:hAnsi="Times New Roman"/>
          <w:bCs/>
          <w:sz w:val="28"/>
          <w:szCs w:val="28"/>
        </w:rPr>
        <w:t>使用现代工具：能够应用现代信息技术和系统工程方法对金属非金属矿床开采复杂工程问题进行分析、预测和模拟，并能够理解其局限性。</w:t>
      </w:r>
      <w:r>
        <w:rPr>
          <w:rFonts w:ascii="Times New Roman" w:hAnsi="Times New Roman"/>
          <w:bCs/>
          <w:sz w:val="28"/>
          <w:szCs w:val="28"/>
        </w:rPr>
        <w:t xml:space="preserve"> </w:t>
      </w:r>
    </w:p>
    <w:p>
      <w:pPr>
        <w:spacing w:line="360" w:lineRule="auto"/>
        <w:rPr>
          <w:rFonts w:ascii="Times New Roman" w:hAnsi="Times New Roman"/>
          <w:bCs/>
          <w:sz w:val="28"/>
          <w:szCs w:val="28"/>
        </w:rPr>
      </w:pPr>
      <w:r>
        <w:rPr>
          <w:rFonts w:ascii="Times New Roman" w:hAnsi="Times New Roman"/>
          <w:bCs/>
          <w:sz w:val="28"/>
          <w:szCs w:val="28"/>
        </w:rPr>
        <w:t xml:space="preserve">6. </w:t>
      </w:r>
      <w:r>
        <w:rPr>
          <w:rFonts w:hint="eastAsia" w:ascii="Times New Roman" w:hAnsi="Times New Roman"/>
          <w:bCs/>
          <w:sz w:val="28"/>
          <w:szCs w:val="28"/>
        </w:rPr>
        <w:t>工程与社会、环境和可持续发展：能够分析和评价金属非金属矿床开采活动与社会、健康、安全、法律、文化、环境以及可持续发展的相互影响，并理解应承担的责任。</w:t>
      </w:r>
    </w:p>
    <w:p>
      <w:pPr>
        <w:spacing w:line="360" w:lineRule="auto"/>
        <w:rPr>
          <w:rFonts w:ascii="Times New Roman" w:hAnsi="Times New Roman"/>
          <w:bCs/>
          <w:sz w:val="28"/>
          <w:szCs w:val="28"/>
        </w:rPr>
      </w:pPr>
      <w:r>
        <w:rPr>
          <w:rFonts w:ascii="Times New Roman" w:hAnsi="Times New Roman"/>
          <w:bCs/>
          <w:sz w:val="28"/>
          <w:szCs w:val="28"/>
        </w:rPr>
        <w:t xml:space="preserve">7. </w:t>
      </w:r>
      <w:r>
        <w:rPr>
          <w:rFonts w:hint="eastAsia" w:ascii="Times New Roman" w:hAnsi="Times New Roman"/>
          <w:bCs/>
          <w:sz w:val="28"/>
          <w:szCs w:val="28"/>
        </w:rPr>
        <w:t>个人、团队及有效沟通：具备专业表达、沟通、团队协作和组织管理能力，具有国际视野，能够进行多学科、跨文化交流与合作。</w:t>
      </w:r>
      <w:r>
        <w:rPr>
          <w:rFonts w:ascii="Times New Roman" w:hAnsi="Times New Roman"/>
          <w:bCs/>
          <w:sz w:val="28"/>
          <w:szCs w:val="28"/>
        </w:rPr>
        <w:t xml:space="preserve"> </w:t>
      </w:r>
    </w:p>
    <w:p>
      <w:pPr>
        <w:spacing w:line="360" w:lineRule="auto"/>
        <w:rPr>
          <w:rFonts w:ascii="Times New Roman" w:hAnsi="Times New Roman"/>
          <w:bCs/>
          <w:sz w:val="28"/>
          <w:szCs w:val="28"/>
        </w:rPr>
      </w:pPr>
      <w:r>
        <w:rPr>
          <w:rFonts w:ascii="Times New Roman" w:hAnsi="Times New Roman"/>
          <w:bCs/>
          <w:sz w:val="28"/>
          <w:szCs w:val="28"/>
        </w:rPr>
        <w:t>8.</w:t>
      </w:r>
      <w:r>
        <w:rPr>
          <w:rFonts w:hint="eastAsia" w:ascii="Times New Roman" w:hAnsi="Times New Roman"/>
          <w:bCs/>
          <w:sz w:val="28"/>
          <w:szCs w:val="28"/>
        </w:rPr>
        <w:t>终身学习：具有自主学习和终身学习的意识，有不断学习和适应发展的能力。</w:t>
      </w:r>
      <w:r>
        <w:rPr>
          <w:rFonts w:ascii="Times New Roman" w:hAnsi="Times New Roman"/>
          <w:bCs/>
          <w:sz w:val="28"/>
          <w:szCs w:val="28"/>
        </w:rPr>
        <w:t xml:space="preserve"> </w:t>
      </w:r>
    </w:p>
    <w:p>
      <w:pPr>
        <w:jc w:val="left"/>
        <w:rPr>
          <w:rFonts w:ascii="宋体"/>
          <w:sz w:val="28"/>
          <w:szCs w:val="28"/>
        </w:rPr>
      </w:pPr>
      <w:r>
        <w:rPr>
          <w:rFonts w:ascii="宋体" w:hAnsi="宋体"/>
          <w:b/>
          <w:sz w:val="28"/>
          <w:szCs w:val="28"/>
        </w:rPr>
        <w:fldChar w:fldCharType="begin"/>
      </w:r>
      <w:r>
        <w:rPr>
          <w:rFonts w:ascii="宋体" w:hAnsi="宋体"/>
          <w:b/>
          <w:sz w:val="28"/>
          <w:szCs w:val="28"/>
        </w:rPr>
        <w:instrText xml:space="preserve"> = 2 \* ROMAN </w:instrText>
      </w:r>
      <w:r>
        <w:rPr>
          <w:rFonts w:ascii="宋体" w:hAnsi="宋体"/>
          <w:b/>
          <w:sz w:val="28"/>
          <w:szCs w:val="28"/>
        </w:rPr>
        <w:fldChar w:fldCharType="separate"/>
      </w:r>
      <w:r>
        <w:rPr>
          <w:rFonts w:ascii="宋体" w:hAnsi="宋体"/>
          <w:b/>
          <w:sz w:val="28"/>
          <w:szCs w:val="28"/>
        </w:rPr>
        <w:t>II</w:t>
      </w:r>
      <w:r>
        <w:rPr>
          <w:rFonts w:ascii="宋体" w:hAnsi="宋体"/>
          <w:b/>
          <w:sz w:val="28"/>
          <w:szCs w:val="28"/>
        </w:rPr>
        <w:fldChar w:fldCharType="end"/>
      </w:r>
      <w:r>
        <w:rPr>
          <w:rFonts w:ascii="宋体"/>
          <w:b/>
          <w:sz w:val="28"/>
          <w:szCs w:val="28"/>
        </w:rPr>
        <w:t>.</w:t>
      </w:r>
      <w:r>
        <w:rPr>
          <w:rFonts w:ascii="宋体" w:hAnsi="宋体"/>
          <w:b/>
          <w:sz w:val="28"/>
          <w:szCs w:val="28"/>
        </w:rPr>
        <w:t xml:space="preserve"> </w:t>
      </w:r>
      <w:r>
        <w:rPr>
          <w:rFonts w:ascii="Times New Roman" w:hAnsi="Times New Roman"/>
          <w:b/>
          <w:sz w:val="28"/>
          <w:szCs w:val="28"/>
        </w:rPr>
        <w:t>Requirements</w:t>
      </w:r>
    </w:p>
    <w:p>
      <w:pPr>
        <w:spacing w:line="360" w:lineRule="auto"/>
        <w:rPr>
          <w:rFonts w:ascii="Times New Roman" w:hAnsi="Times New Roman"/>
          <w:bCs/>
          <w:sz w:val="28"/>
          <w:szCs w:val="28"/>
        </w:rPr>
      </w:pPr>
      <w:r>
        <w:rPr>
          <w:rFonts w:ascii="Times New Roman" w:hAnsi="Times New Roman"/>
          <w:bCs/>
          <w:sz w:val="28"/>
          <w:szCs w:val="28"/>
        </w:rPr>
        <w:t xml:space="preserve">1. Professional norms: </w:t>
      </w:r>
      <w:r>
        <w:rPr>
          <w:rFonts w:hint="eastAsia" w:ascii="Times New Roman" w:hAnsi="Times New Roman"/>
          <w:bCs/>
          <w:sz w:val="28"/>
          <w:szCs w:val="28"/>
        </w:rPr>
        <w:t>Graduates h</w:t>
      </w:r>
      <w:r>
        <w:rPr>
          <w:rFonts w:ascii="Times New Roman" w:hAnsi="Times New Roman"/>
          <w:bCs/>
          <w:sz w:val="28"/>
          <w:szCs w:val="28"/>
        </w:rPr>
        <w:t>ave a good humanistic and social scientific literacy, social responsibility, and can understand and abide by professional ethics and norms in the mining of metallic and non-metallic deposits and related engineering practice, and fulfill responsibilities.</w:t>
      </w:r>
    </w:p>
    <w:p>
      <w:pPr>
        <w:spacing w:line="360" w:lineRule="auto"/>
        <w:rPr>
          <w:rFonts w:ascii="Times New Roman" w:hAnsi="Times New Roman"/>
          <w:bCs/>
          <w:sz w:val="28"/>
          <w:szCs w:val="28"/>
        </w:rPr>
      </w:pPr>
      <w:r>
        <w:rPr>
          <w:rFonts w:ascii="Times New Roman" w:hAnsi="Times New Roman"/>
          <w:bCs/>
          <w:sz w:val="28"/>
          <w:szCs w:val="28"/>
        </w:rPr>
        <w:t xml:space="preserve">2. Engineering knowledge and project management: </w:t>
      </w:r>
      <w:r>
        <w:rPr>
          <w:rFonts w:hint="eastAsia" w:ascii="Times New Roman" w:hAnsi="Times New Roman"/>
          <w:bCs/>
          <w:sz w:val="28"/>
          <w:szCs w:val="28"/>
        </w:rPr>
        <w:t>Graduates c</w:t>
      </w:r>
      <w:r>
        <w:rPr>
          <w:rFonts w:ascii="Times New Roman" w:hAnsi="Times New Roman"/>
          <w:bCs/>
          <w:sz w:val="28"/>
          <w:szCs w:val="28"/>
        </w:rPr>
        <w:t>an combine the expertise of mathematics, natural sciences, engineering foundation, economic decision-making methods, engineering management principles and mining engineering expertise to solve complex engineering problems in the field of metallic and non-metallic deposit mining.</w:t>
      </w:r>
    </w:p>
    <w:p>
      <w:pPr>
        <w:spacing w:line="360" w:lineRule="auto"/>
        <w:rPr>
          <w:rFonts w:ascii="Times New Roman" w:hAnsi="Times New Roman"/>
          <w:bCs/>
          <w:sz w:val="28"/>
          <w:szCs w:val="28"/>
        </w:rPr>
      </w:pPr>
      <w:r>
        <w:rPr>
          <w:rFonts w:ascii="Times New Roman" w:hAnsi="Times New Roman"/>
          <w:bCs/>
          <w:sz w:val="28"/>
          <w:szCs w:val="28"/>
        </w:rPr>
        <w:t xml:space="preserve">3. Problem Analysis and Design Solutions: </w:t>
      </w:r>
      <w:r>
        <w:rPr>
          <w:rFonts w:hint="eastAsia" w:ascii="Times New Roman" w:hAnsi="Times New Roman"/>
          <w:bCs/>
          <w:sz w:val="28"/>
          <w:szCs w:val="28"/>
        </w:rPr>
        <w:t>Graduates h</w:t>
      </w:r>
      <w:r>
        <w:rPr>
          <w:rFonts w:ascii="Times New Roman" w:hAnsi="Times New Roman"/>
          <w:bCs/>
          <w:sz w:val="28"/>
          <w:szCs w:val="28"/>
        </w:rPr>
        <w:t xml:space="preserve">ave the ability to identify, express and analyze complex engineering problems in the mining of metallic and non-metallic deposits, and can design, optimize and </w:t>
      </w:r>
      <w:r>
        <w:rPr>
          <w:rFonts w:hint="eastAsia" w:ascii="Times New Roman" w:hAnsi="Times New Roman"/>
          <w:bCs/>
          <w:sz w:val="28"/>
          <w:szCs w:val="28"/>
        </w:rPr>
        <w:t>reform</w:t>
      </w:r>
      <w:r>
        <w:rPr>
          <w:rFonts w:ascii="Times New Roman" w:hAnsi="Times New Roman"/>
          <w:bCs/>
          <w:sz w:val="28"/>
          <w:szCs w:val="28"/>
        </w:rPr>
        <w:t xml:space="preserve"> the mining process system of metallic and non-metallic deposits.</w:t>
      </w:r>
    </w:p>
    <w:p>
      <w:pPr>
        <w:spacing w:line="360" w:lineRule="auto"/>
        <w:rPr>
          <w:rFonts w:ascii="Times New Roman" w:hAnsi="Times New Roman"/>
          <w:bCs/>
          <w:sz w:val="28"/>
          <w:szCs w:val="28"/>
        </w:rPr>
      </w:pPr>
      <w:r>
        <w:rPr>
          <w:rFonts w:ascii="Times New Roman" w:hAnsi="Times New Roman"/>
          <w:bCs/>
          <w:sz w:val="28"/>
          <w:szCs w:val="28"/>
        </w:rPr>
        <w:t>4. Research:</w:t>
      </w:r>
      <w:r>
        <w:rPr>
          <w:rFonts w:hint="eastAsia" w:ascii="Times New Roman" w:hAnsi="Times New Roman"/>
          <w:bCs/>
          <w:sz w:val="28"/>
          <w:szCs w:val="28"/>
        </w:rPr>
        <w:t xml:space="preserve"> Graduates</w:t>
      </w:r>
      <w:r>
        <w:rPr>
          <w:rFonts w:ascii="Times New Roman" w:hAnsi="Times New Roman"/>
          <w:bCs/>
          <w:sz w:val="28"/>
          <w:szCs w:val="28"/>
        </w:rPr>
        <w:t xml:space="preserve"> </w:t>
      </w:r>
      <w:r>
        <w:rPr>
          <w:rFonts w:hint="eastAsia" w:ascii="Times New Roman" w:hAnsi="Times New Roman"/>
          <w:bCs/>
          <w:sz w:val="28"/>
          <w:szCs w:val="28"/>
        </w:rPr>
        <w:t>c</w:t>
      </w:r>
      <w:r>
        <w:rPr>
          <w:rFonts w:ascii="Times New Roman" w:hAnsi="Times New Roman"/>
          <w:bCs/>
          <w:sz w:val="28"/>
          <w:szCs w:val="28"/>
        </w:rPr>
        <w:t>an study the complex engineering problems of metallic and non-metallic deposits based on scientific principles and methods, including designing experiments, analyzing and interpreting data, and obtaining reasonable and effective conclusions through information synthesis.</w:t>
      </w:r>
    </w:p>
    <w:p>
      <w:pPr>
        <w:spacing w:line="360" w:lineRule="auto"/>
        <w:rPr>
          <w:rFonts w:ascii="Times New Roman" w:hAnsi="Times New Roman"/>
          <w:bCs/>
          <w:sz w:val="28"/>
          <w:szCs w:val="28"/>
        </w:rPr>
      </w:pPr>
      <w:r>
        <w:rPr>
          <w:rFonts w:ascii="Times New Roman" w:hAnsi="Times New Roman"/>
          <w:bCs/>
          <w:sz w:val="28"/>
          <w:szCs w:val="28"/>
        </w:rPr>
        <w:t xml:space="preserve">5. Use modern tools: </w:t>
      </w:r>
      <w:r>
        <w:rPr>
          <w:rFonts w:hint="eastAsia" w:ascii="Times New Roman" w:hAnsi="Times New Roman"/>
          <w:bCs/>
          <w:sz w:val="28"/>
          <w:szCs w:val="28"/>
        </w:rPr>
        <w:t>Graduates h</w:t>
      </w:r>
      <w:r>
        <w:rPr>
          <w:rFonts w:ascii="Times New Roman" w:hAnsi="Times New Roman"/>
          <w:bCs/>
          <w:sz w:val="28"/>
          <w:szCs w:val="28"/>
        </w:rPr>
        <w:t>ave the ability to apply modern information technology and system</w:t>
      </w:r>
      <w:r>
        <w:rPr>
          <w:rFonts w:hint="eastAsia" w:ascii="Times New Roman" w:hAnsi="Times New Roman"/>
          <w:bCs/>
          <w:sz w:val="28"/>
          <w:szCs w:val="28"/>
        </w:rPr>
        <w:t>s</w:t>
      </w:r>
      <w:r>
        <w:rPr>
          <w:rFonts w:ascii="Times New Roman" w:hAnsi="Times New Roman"/>
          <w:bCs/>
          <w:sz w:val="28"/>
          <w:szCs w:val="28"/>
        </w:rPr>
        <w:t xml:space="preserve"> engineering methods to analyze, predict and simulate complex engineering problems in metallic and non-metallic deposits, and can understand its limitations.</w:t>
      </w:r>
    </w:p>
    <w:p>
      <w:pPr>
        <w:spacing w:line="360" w:lineRule="auto"/>
        <w:rPr>
          <w:rFonts w:ascii="Times New Roman" w:hAnsi="Times New Roman"/>
          <w:bCs/>
          <w:sz w:val="28"/>
          <w:szCs w:val="28"/>
        </w:rPr>
      </w:pPr>
      <w:r>
        <w:rPr>
          <w:rFonts w:ascii="Times New Roman" w:hAnsi="Times New Roman"/>
          <w:bCs/>
          <w:sz w:val="28"/>
          <w:szCs w:val="28"/>
        </w:rPr>
        <w:t xml:space="preserve">6. Engineering and Society, Environment and Sustainable Development: </w:t>
      </w:r>
      <w:r>
        <w:rPr>
          <w:rFonts w:hint="eastAsia" w:ascii="Times New Roman" w:hAnsi="Times New Roman"/>
          <w:bCs/>
          <w:sz w:val="28"/>
          <w:szCs w:val="28"/>
        </w:rPr>
        <w:t>Graduates h</w:t>
      </w:r>
      <w:r>
        <w:rPr>
          <w:rFonts w:ascii="Times New Roman" w:hAnsi="Times New Roman"/>
          <w:bCs/>
          <w:sz w:val="28"/>
          <w:szCs w:val="28"/>
        </w:rPr>
        <w:t>ave the ability to analyze and evaluate the interaction of metallic and non-metallic mineral deposits with social, environmental and sustainable development and can understand the responsibilities to be undertaken.</w:t>
      </w:r>
    </w:p>
    <w:p>
      <w:pPr>
        <w:spacing w:line="360" w:lineRule="auto"/>
        <w:rPr>
          <w:rFonts w:ascii="Times New Roman" w:hAnsi="Times New Roman"/>
          <w:bCs/>
          <w:sz w:val="28"/>
          <w:szCs w:val="28"/>
        </w:rPr>
      </w:pPr>
      <w:r>
        <w:rPr>
          <w:rFonts w:ascii="Times New Roman" w:hAnsi="Times New Roman"/>
          <w:bCs/>
          <w:sz w:val="28"/>
          <w:szCs w:val="28"/>
        </w:rPr>
        <w:t xml:space="preserve">7. Individual, team and effective communication: </w:t>
      </w:r>
      <w:r>
        <w:rPr>
          <w:rFonts w:hint="eastAsia" w:ascii="Times New Roman" w:hAnsi="Times New Roman"/>
          <w:bCs/>
          <w:sz w:val="28"/>
          <w:szCs w:val="28"/>
        </w:rPr>
        <w:t>Graduates h</w:t>
      </w:r>
      <w:r>
        <w:rPr>
          <w:rFonts w:ascii="Times New Roman" w:hAnsi="Times New Roman"/>
          <w:bCs/>
          <w:sz w:val="28"/>
          <w:szCs w:val="28"/>
        </w:rPr>
        <w:t>ave professional communication, teamwork and organizational management skills, possess an international vision, and can conduct cross-cultural exchanges and cooperation.</w:t>
      </w:r>
    </w:p>
    <w:p>
      <w:r>
        <w:rPr>
          <w:rFonts w:ascii="Times New Roman" w:hAnsi="Times New Roman"/>
          <w:bCs/>
          <w:sz w:val="28"/>
          <w:szCs w:val="28"/>
        </w:rPr>
        <w:t xml:space="preserve">8. Lifelong learning: </w:t>
      </w:r>
      <w:r>
        <w:rPr>
          <w:rFonts w:hint="eastAsia" w:ascii="Times New Roman" w:hAnsi="Times New Roman"/>
          <w:bCs/>
          <w:sz w:val="28"/>
          <w:szCs w:val="28"/>
        </w:rPr>
        <w:t>Graduates h</w:t>
      </w:r>
      <w:r>
        <w:rPr>
          <w:rFonts w:ascii="Times New Roman" w:hAnsi="Times New Roman"/>
          <w:bCs/>
          <w:sz w:val="28"/>
          <w:szCs w:val="28"/>
        </w:rPr>
        <w:t>ave an awareness of self-directed learning and lifelong learning, the ability to continuously learn</w:t>
      </w:r>
      <w:r>
        <w:rPr>
          <w:rFonts w:hint="eastAsia" w:ascii="Times New Roman" w:hAnsi="Times New Roman"/>
          <w:bCs/>
          <w:sz w:val="28"/>
          <w:szCs w:val="28"/>
        </w:rPr>
        <w:t>,</w:t>
      </w:r>
      <w:r>
        <w:rPr>
          <w:rFonts w:ascii="Times New Roman" w:hAnsi="Times New Roman"/>
          <w:bCs/>
          <w:sz w:val="28"/>
          <w:szCs w:val="28"/>
        </w:rPr>
        <w:t xml:space="preserve"> and adapt to development.</w:t>
      </w:r>
    </w:p>
    <w:p>
      <w:pPr>
        <w:ind w:firstLine="562" w:firstLineChars="200"/>
        <w:jc w:val="left"/>
        <w:rPr>
          <w:rFonts w:ascii="黑体" w:hAnsi="黑体" w:eastAsia="黑体"/>
          <w:b/>
          <w:sz w:val="28"/>
          <w:szCs w:val="28"/>
        </w:rPr>
      </w:pPr>
      <w:r>
        <w:rPr>
          <w:rFonts w:hint="eastAsia" w:ascii="黑体" w:hAnsi="黑体" w:eastAsia="黑体"/>
          <w:b/>
          <w:sz w:val="28"/>
          <w:szCs w:val="28"/>
        </w:rPr>
        <w:t>附：培养目标实现矩阵</w:t>
      </w:r>
    </w:p>
    <w:tbl>
      <w:tblPr>
        <w:tblStyle w:val="88"/>
        <w:tblW w:w="84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58"/>
        <w:gridCol w:w="1358"/>
        <w:gridCol w:w="1458"/>
        <w:gridCol w:w="1458"/>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pacing w:line="440" w:lineRule="exact"/>
              <w:jc w:val="center"/>
              <w:rPr>
                <w:rFonts w:ascii="Times New Roman" w:hAnsi="Times New Roman"/>
                <w:szCs w:val="21"/>
              </w:rPr>
            </w:pPr>
          </w:p>
        </w:tc>
        <w:tc>
          <w:tcPr>
            <w:tcW w:w="1358" w:type="dxa"/>
            <w:vAlign w:val="center"/>
          </w:tcPr>
          <w:p>
            <w:pPr>
              <w:spacing w:line="440" w:lineRule="exact"/>
              <w:jc w:val="center"/>
              <w:rPr>
                <w:rFonts w:ascii="Times New Roman" w:hAnsi="Times New Roman"/>
                <w:szCs w:val="21"/>
              </w:rPr>
            </w:pPr>
            <w:r>
              <w:rPr>
                <w:rFonts w:hint="eastAsia" w:ascii="Times New Roman" w:hAnsi="宋体"/>
                <w:szCs w:val="21"/>
              </w:rPr>
              <w:t>培养目标</w:t>
            </w:r>
            <w:r>
              <w:rPr>
                <w:rFonts w:ascii="Times New Roman" w:hAnsi="Times New Roman"/>
                <w:szCs w:val="21"/>
              </w:rPr>
              <w:t xml:space="preserve">1 </w:t>
            </w:r>
          </w:p>
        </w:tc>
        <w:tc>
          <w:tcPr>
            <w:tcW w:w="1358" w:type="dxa"/>
            <w:vAlign w:val="center"/>
          </w:tcPr>
          <w:p>
            <w:pPr>
              <w:spacing w:line="440" w:lineRule="exact"/>
              <w:jc w:val="center"/>
              <w:rPr>
                <w:rFonts w:ascii="Times New Roman" w:hAnsi="Times New Roman"/>
                <w:szCs w:val="21"/>
              </w:rPr>
            </w:pPr>
            <w:r>
              <w:rPr>
                <w:rFonts w:hint="eastAsia" w:ascii="Times New Roman" w:hAnsi="宋体"/>
                <w:szCs w:val="21"/>
              </w:rPr>
              <w:t>培养目标</w:t>
            </w:r>
            <w:r>
              <w:rPr>
                <w:rFonts w:ascii="Times New Roman" w:hAnsi="Times New Roman"/>
                <w:szCs w:val="21"/>
              </w:rPr>
              <w:t>2</w:t>
            </w:r>
          </w:p>
        </w:tc>
        <w:tc>
          <w:tcPr>
            <w:tcW w:w="1458" w:type="dxa"/>
          </w:tcPr>
          <w:p>
            <w:pPr>
              <w:spacing w:line="440" w:lineRule="exact"/>
              <w:jc w:val="center"/>
              <w:rPr>
                <w:rFonts w:ascii="Times New Roman" w:hAnsi="Times New Roman"/>
                <w:szCs w:val="21"/>
              </w:rPr>
            </w:pPr>
            <w:r>
              <w:rPr>
                <w:rFonts w:hint="eastAsia" w:ascii="Times New Roman" w:hAnsi="宋体"/>
                <w:szCs w:val="21"/>
              </w:rPr>
              <w:t>培养目标</w:t>
            </w:r>
            <w:r>
              <w:rPr>
                <w:rFonts w:ascii="Times New Roman" w:hAnsi="Times New Roman"/>
                <w:szCs w:val="21"/>
              </w:rPr>
              <w:t>3</w:t>
            </w:r>
          </w:p>
        </w:tc>
        <w:tc>
          <w:tcPr>
            <w:tcW w:w="1458" w:type="dxa"/>
          </w:tcPr>
          <w:p>
            <w:pPr>
              <w:spacing w:line="440" w:lineRule="exact"/>
              <w:jc w:val="center"/>
              <w:rPr>
                <w:rFonts w:ascii="Times New Roman" w:hAnsi="Times New Roman"/>
                <w:szCs w:val="21"/>
              </w:rPr>
            </w:pPr>
            <w:r>
              <w:rPr>
                <w:rFonts w:hint="eastAsia" w:ascii="Times New Roman" w:hAnsi="宋体"/>
                <w:szCs w:val="21"/>
              </w:rPr>
              <w:t>培养目标</w:t>
            </w:r>
            <w:r>
              <w:rPr>
                <w:rFonts w:ascii="Times New Roman" w:hAnsi="Times New Roman"/>
                <w:szCs w:val="21"/>
              </w:rPr>
              <w:t>4</w:t>
            </w:r>
          </w:p>
        </w:tc>
        <w:tc>
          <w:tcPr>
            <w:tcW w:w="1458" w:type="dxa"/>
            <w:vAlign w:val="center"/>
          </w:tcPr>
          <w:p>
            <w:pPr>
              <w:spacing w:line="440" w:lineRule="exact"/>
              <w:jc w:val="center"/>
              <w:rPr>
                <w:rFonts w:ascii="Times New Roman" w:hAnsi="Times New Roman"/>
                <w:szCs w:val="21"/>
              </w:rPr>
            </w:pPr>
            <w:r>
              <w:rPr>
                <w:rFonts w:hint="eastAsia" w:ascii="Times New Roman" w:hAnsi="宋体"/>
                <w:szCs w:val="21"/>
              </w:rPr>
              <w:t>培养目标</w:t>
            </w: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312" w:type="dxa"/>
            <w:vAlign w:val="center"/>
          </w:tcPr>
          <w:p>
            <w:pPr>
              <w:spacing w:line="440" w:lineRule="exact"/>
              <w:jc w:val="center"/>
              <w:rPr>
                <w:rFonts w:ascii="Times New Roman" w:hAnsi="Times New Roman"/>
                <w:szCs w:val="21"/>
              </w:rPr>
            </w:pPr>
            <w:r>
              <w:rPr>
                <w:rFonts w:hint="eastAsia" w:ascii="Times New Roman" w:hAnsi="宋体"/>
                <w:szCs w:val="21"/>
              </w:rPr>
              <w:t>毕业要求</w:t>
            </w:r>
            <w:r>
              <w:rPr>
                <w:rFonts w:ascii="Times New Roman" w:hAnsi="Times New Roman"/>
                <w:szCs w:val="21"/>
              </w:rPr>
              <w:t>1</w:t>
            </w:r>
          </w:p>
        </w:tc>
        <w:tc>
          <w:tcPr>
            <w:tcW w:w="1358" w:type="dxa"/>
            <w:vAlign w:val="center"/>
          </w:tcPr>
          <w:p>
            <w:pPr>
              <w:spacing w:line="440" w:lineRule="exact"/>
              <w:jc w:val="center"/>
            </w:pPr>
            <w:r>
              <w:rPr>
                <w:szCs w:val="21"/>
              </w:rPr>
              <w:t>√</w:t>
            </w:r>
          </w:p>
        </w:tc>
        <w:tc>
          <w:tcPr>
            <w:tcW w:w="1358" w:type="dxa"/>
            <w:vAlign w:val="center"/>
          </w:tcPr>
          <w:p>
            <w:pPr>
              <w:spacing w:line="440" w:lineRule="exact"/>
              <w:jc w:val="center"/>
            </w:pPr>
          </w:p>
        </w:tc>
        <w:tc>
          <w:tcPr>
            <w:tcW w:w="1458" w:type="dxa"/>
            <w:vAlign w:val="center"/>
          </w:tcPr>
          <w:p>
            <w:pPr>
              <w:spacing w:line="440" w:lineRule="exact"/>
              <w:jc w:val="center"/>
            </w:pPr>
          </w:p>
        </w:tc>
        <w:tc>
          <w:tcPr>
            <w:tcW w:w="1458" w:type="dxa"/>
            <w:vAlign w:val="center"/>
          </w:tcPr>
          <w:p>
            <w:pPr>
              <w:spacing w:line="440" w:lineRule="exact"/>
              <w:jc w:val="center"/>
            </w:pPr>
          </w:p>
        </w:tc>
        <w:tc>
          <w:tcPr>
            <w:tcW w:w="145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pacing w:line="440" w:lineRule="exact"/>
              <w:jc w:val="center"/>
              <w:rPr>
                <w:rFonts w:ascii="Times New Roman" w:hAnsi="Times New Roman"/>
                <w:szCs w:val="21"/>
              </w:rPr>
            </w:pPr>
            <w:r>
              <w:rPr>
                <w:rFonts w:hint="eastAsia" w:ascii="Times New Roman" w:hAnsi="宋体"/>
                <w:szCs w:val="21"/>
              </w:rPr>
              <w:t>毕业要求</w:t>
            </w:r>
            <w:r>
              <w:rPr>
                <w:rFonts w:ascii="Times New Roman" w:hAnsi="Times New Roman"/>
                <w:szCs w:val="21"/>
              </w:rPr>
              <w:t>2</w:t>
            </w:r>
          </w:p>
        </w:tc>
        <w:tc>
          <w:tcPr>
            <w:tcW w:w="1358" w:type="dxa"/>
            <w:vAlign w:val="center"/>
          </w:tcPr>
          <w:p>
            <w:pPr>
              <w:spacing w:line="440" w:lineRule="exact"/>
              <w:jc w:val="center"/>
            </w:pPr>
          </w:p>
        </w:tc>
        <w:tc>
          <w:tcPr>
            <w:tcW w:w="1358" w:type="dxa"/>
            <w:vAlign w:val="center"/>
          </w:tcPr>
          <w:p>
            <w:pPr>
              <w:spacing w:line="440" w:lineRule="exact"/>
              <w:jc w:val="center"/>
            </w:pPr>
            <w:r>
              <w:rPr>
                <w:szCs w:val="21"/>
              </w:rPr>
              <w:t>√</w:t>
            </w:r>
          </w:p>
        </w:tc>
        <w:tc>
          <w:tcPr>
            <w:tcW w:w="1458" w:type="dxa"/>
            <w:vAlign w:val="center"/>
          </w:tcPr>
          <w:p>
            <w:pPr>
              <w:spacing w:line="440" w:lineRule="exact"/>
              <w:jc w:val="center"/>
            </w:pPr>
            <w:r>
              <w:rPr>
                <w:szCs w:val="21"/>
              </w:rPr>
              <w:t>√</w:t>
            </w:r>
          </w:p>
        </w:tc>
        <w:tc>
          <w:tcPr>
            <w:tcW w:w="1458" w:type="dxa"/>
            <w:vAlign w:val="center"/>
          </w:tcPr>
          <w:p>
            <w:pPr>
              <w:spacing w:line="440" w:lineRule="exact"/>
              <w:jc w:val="center"/>
            </w:pPr>
          </w:p>
        </w:tc>
        <w:tc>
          <w:tcPr>
            <w:tcW w:w="145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pacing w:line="440" w:lineRule="exact"/>
              <w:jc w:val="center"/>
              <w:rPr>
                <w:rFonts w:ascii="Times New Roman" w:hAnsi="Times New Roman"/>
                <w:szCs w:val="21"/>
              </w:rPr>
            </w:pPr>
            <w:r>
              <w:rPr>
                <w:rFonts w:hint="eastAsia" w:ascii="Times New Roman" w:hAnsi="宋体"/>
                <w:szCs w:val="21"/>
              </w:rPr>
              <w:t>毕业要求</w:t>
            </w:r>
            <w:r>
              <w:rPr>
                <w:rFonts w:ascii="Times New Roman" w:hAnsi="Times New Roman"/>
                <w:szCs w:val="21"/>
              </w:rPr>
              <w:t>3</w:t>
            </w:r>
          </w:p>
        </w:tc>
        <w:tc>
          <w:tcPr>
            <w:tcW w:w="1358" w:type="dxa"/>
            <w:vAlign w:val="center"/>
          </w:tcPr>
          <w:p>
            <w:pPr>
              <w:spacing w:line="440" w:lineRule="exact"/>
              <w:jc w:val="center"/>
            </w:pPr>
          </w:p>
        </w:tc>
        <w:tc>
          <w:tcPr>
            <w:tcW w:w="1358" w:type="dxa"/>
            <w:vAlign w:val="center"/>
          </w:tcPr>
          <w:p>
            <w:pPr>
              <w:spacing w:line="440" w:lineRule="exact"/>
              <w:jc w:val="center"/>
            </w:pPr>
            <w:r>
              <w:rPr>
                <w:szCs w:val="21"/>
              </w:rPr>
              <w:t>√</w:t>
            </w:r>
          </w:p>
        </w:tc>
        <w:tc>
          <w:tcPr>
            <w:tcW w:w="1458" w:type="dxa"/>
            <w:vAlign w:val="center"/>
          </w:tcPr>
          <w:p>
            <w:pPr>
              <w:spacing w:line="440" w:lineRule="exact"/>
              <w:jc w:val="center"/>
            </w:pPr>
          </w:p>
        </w:tc>
        <w:tc>
          <w:tcPr>
            <w:tcW w:w="1458" w:type="dxa"/>
            <w:vAlign w:val="center"/>
          </w:tcPr>
          <w:p>
            <w:pPr>
              <w:spacing w:line="440" w:lineRule="exact"/>
              <w:jc w:val="center"/>
            </w:pPr>
          </w:p>
        </w:tc>
        <w:tc>
          <w:tcPr>
            <w:tcW w:w="145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pacing w:line="440" w:lineRule="exact"/>
              <w:jc w:val="center"/>
              <w:rPr>
                <w:rFonts w:ascii="Times New Roman" w:hAnsi="Times New Roman"/>
                <w:szCs w:val="21"/>
              </w:rPr>
            </w:pPr>
            <w:r>
              <w:rPr>
                <w:rFonts w:hint="eastAsia" w:ascii="Times New Roman" w:hAnsi="宋体"/>
                <w:szCs w:val="21"/>
              </w:rPr>
              <w:t>毕业要求</w:t>
            </w:r>
            <w:r>
              <w:rPr>
                <w:rFonts w:ascii="Times New Roman" w:hAnsi="Times New Roman"/>
                <w:szCs w:val="21"/>
              </w:rPr>
              <w:t>4</w:t>
            </w:r>
          </w:p>
        </w:tc>
        <w:tc>
          <w:tcPr>
            <w:tcW w:w="1358" w:type="dxa"/>
            <w:vAlign w:val="center"/>
          </w:tcPr>
          <w:p>
            <w:pPr>
              <w:spacing w:line="440" w:lineRule="exact"/>
              <w:jc w:val="center"/>
            </w:pPr>
          </w:p>
        </w:tc>
        <w:tc>
          <w:tcPr>
            <w:tcW w:w="1358" w:type="dxa"/>
            <w:vAlign w:val="center"/>
          </w:tcPr>
          <w:p>
            <w:pPr>
              <w:spacing w:line="440" w:lineRule="exact"/>
              <w:jc w:val="center"/>
            </w:pPr>
          </w:p>
        </w:tc>
        <w:tc>
          <w:tcPr>
            <w:tcW w:w="1458" w:type="dxa"/>
            <w:vAlign w:val="center"/>
          </w:tcPr>
          <w:p>
            <w:pPr>
              <w:spacing w:line="440" w:lineRule="exact"/>
              <w:jc w:val="center"/>
            </w:pPr>
            <w:r>
              <w:rPr>
                <w:szCs w:val="21"/>
              </w:rPr>
              <w:t>√</w:t>
            </w:r>
          </w:p>
        </w:tc>
        <w:tc>
          <w:tcPr>
            <w:tcW w:w="1458" w:type="dxa"/>
            <w:vAlign w:val="center"/>
          </w:tcPr>
          <w:p>
            <w:pPr>
              <w:spacing w:line="440" w:lineRule="exact"/>
              <w:jc w:val="center"/>
            </w:pPr>
          </w:p>
        </w:tc>
        <w:tc>
          <w:tcPr>
            <w:tcW w:w="145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pacing w:line="440" w:lineRule="exact"/>
              <w:jc w:val="center"/>
              <w:rPr>
                <w:rFonts w:ascii="Times New Roman" w:hAnsi="Times New Roman"/>
                <w:szCs w:val="21"/>
              </w:rPr>
            </w:pPr>
            <w:r>
              <w:rPr>
                <w:rFonts w:hint="eastAsia" w:ascii="Times New Roman" w:hAnsi="宋体"/>
                <w:szCs w:val="21"/>
              </w:rPr>
              <w:t>毕业要求</w:t>
            </w:r>
            <w:r>
              <w:rPr>
                <w:rFonts w:ascii="Times New Roman" w:hAnsi="Times New Roman"/>
                <w:szCs w:val="21"/>
              </w:rPr>
              <w:t>5</w:t>
            </w:r>
          </w:p>
        </w:tc>
        <w:tc>
          <w:tcPr>
            <w:tcW w:w="1358" w:type="dxa"/>
            <w:vAlign w:val="center"/>
          </w:tcPr>
          <w:p>
            <w:pPr>
              <w:spacing w:line="440" w:lineRule="exact"/>
              <w:jc w:val="center"/>
            </w:pPr>
          </w:p>
        </w:tc>
        <w:tc>
          <w:tcPr>
            <w:tcW w:w="1358" w:type="dxa"/>
            <w:vAlign w:val="center"/>
          </w:tcPr>
          <w:p>
            <w:pPr>
              <w:spacing w:line="440" w:lineRule="exact"/>
              <w:jc w:val="center"/>
            </w:pPr>
            <w:r>
              <w:rPr>
                <w:szCs w:val="21"/>
              </w:rPr>
              <w:t>√</w:t>
            </w:r>
          </w:p>
        </w:tc>
        <w:tc>
          <w:tcPr>
            <w:tcW w:w="1458" w:type="dxa"/>
            <w:vAlign w:val="center"/>
          </w:tcPr>
          <w:p>
            <w:pPr>
              <w:spacing w:line="440" w:lineRule="exact"/>
              <w:jc w:val="center"/>
            </w:pPr>
            <w:r>
              <w:rPr>
                <w:szCs w:val="21"/>
              </w:rPr>
              <w:t>√</w:t>
            </w:r>
          </w:p>
        </w:tc>
        <w:tc>
          <w:tcPr>
            <w:tcW w:w="1458" w:type="dxa"/>
            <w:vAlign w:val="center"/>
          </w:tcPr>
          <w:p>
            <w:pPr>
              <w:spacing w:line="440" w:lineRule="exact"/>
              <w:jc w:val="center"/>
            </w:pPr>
          </w:p>
        </w:tc>
        <w:tc>
          <w:tcPr>
            <w:tcW w:w="1458" w:type="dxa"/>
            <w:vAlign w:val="center"/>
          </w:tcPr>
          <w:p>
            <w:pPr>
              <w:spacing w:line="440" w:lineRule="exact"/>
              <w:jc w:val="cente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pacing w:line="440" w:lineRule="exact"/>
              <w:jc w:val="center"/>
              <w:rPr>
                <w:rFonts w:ascii="Times New Roman" w:hAnsi="Times New Roman"/>
                <w:szCs w:val="21"/>
              </w:rPr>
            </w:pPr>
            <w:r>
              <w:rPr>
                <w:rFonts w:hint="eastAsia" w:ascii="Times New Roman" w:hAnsi="宋体"/>
                <w:szCs w:val="21"/>
              </w:rPr>
              <w:t>毕业要求</w:t>
            </w:r>
            <w:r>
              <w:rPr>
                <w:rFonts w:ascii="Times New Roman" w:hAnsi="Times New Roman"/>
                <w:szCs w:val="21"/>
              </w:rPr>
              <w:t>6</w:t>
            </w:r>
          </w:p>
        </w:tc>
        <w:tc>
          <w:tcPr>
            <w:tcW w:w="1358" w:type="dxa"/>
            <w:vAlign w:val="center"/>
          </w:tcPr>
          <w:p>
            <w:pPr>
              <w:spacing w:line="440" w:lineRule="exact"/>
              <w:jc w:val="center"/>
            </w:pPr>
            <w:r>
              <w:rPr>
                <w:szCs w:val="21"/>
              </w:rPr>
              <w:t>√</w:t>
            </w:r>
          </w:p>
        </w:tc>
        <w:tc>
          <w:tcPr>
            <w:tcW w:w="1358" w:type="dxa"/>
            <w:vAlign w:val="center"/>
          </w:tcPr>
          <w:p>
            <w:pPr>
              <w:spacing w:line="440" w:lineRule="exact"/>
              <w:jc w:val="center"/>
            </w:pPr>
            <w:r>
              <w:rPr>
                <w:szCs w:val="21"/>
              </w:rPr>
              <w:t>√</w:t>
            </w:r>
          </w:p>
        </w:tc>
        <w:tc>
          <w:tcPr>
            <w:tcW w:w="1458" w:type="dxa"/>
            <w:vAlign w:val="center"/>
          </w:tcPr>
          <w:p>
            <w:pPr>
              <w:spacing w:line="440" w:lineRule="exact"/>
              <w:jc w:val="center"/>
            </w:pPr>
          </w:p>
        </w:tc>
        <w:tc>
          <w:tcPr>
            <w:tcW w:w="1458" w:type="dxa"/>
            <w:vAlign w:val="center"/>
          </w:tcPr>
          <w:p>
            <w:pPr>
              <w:spacing w:line="440" w:lineRule="exact"/>
              <w:jc w:val="center"/>
            </w:pPr>
          </w:p>
        </w:tc>
        <w:tc>
          <w:tcPr>
            <w:tcW w:w="145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pacing w:line="440" w:lineRule="exact"/>
              <w:jc w:val="center"/>
              <w:rPr>
                <w:rFonts w:ascii="Times New Roman" w:hAnsi="Times New Roman"/>
                <w:szCs w:val="21"/>
              </w:rPr>
            </w:pPr>
            <w:r>
              <w:rPr>
                <w:rFonts w:hint="eastAsia" w:ascii="Times New Roman" w:hAnsi="宋体"/>
                <w:szCs w:val="21"/>
              </w:rPr>
              <w:t>毕业要求</w:t>
            </w:r>
            <w:r>
              <w:rPr>
                <w:rFonts w:ascii="Times New Roman" w:hAnsi="Times New Roman"/>
                <w:szCs w:val="21"/>
              </w:rPr>
              <w:t>7</w:t>
            </w:r>
          </w:p>
        </w:tc>
        <w:tc>
          <w:tcPr>
            <w:tcW w:w="1358" w:type="dxa"/>
            <w:vAlign w:val="center"/>
          </w:tcPr>
          <w:p>
            <w:pPr>
              <w:spacing w:line="440" w:lineRule="exact"/>
              <w:jc w:val="center"/>
            </w:pPr>
          </w:p>
        </w:tc>
        <w:tc>
          <w:tcPr>
            <w:tcW w:w="1358" w:type="dxa"/>
            <w:vAlign w:val="center"/>
          </w:tcPr>
          <w:p>
            <w:pPr>
              <w:spacing w:line="440" w:lineRule="exact"/>
              <w:jc w:val="center"/>
            </w:pPr>
          </w:p>
        </w:tc>
        <w:tc>
          <w:tcPr>
            <w:tcW w:w="1458" w:type="dxa"/>
            <w:vAlign w:val="center"/>
          </w:tcPr>
          <w:p>
            <w:pPr>
              <w:spacing w:line="440" w:lineRule="exact"/>
              <w:jc w:val="center"/>
            </w:pPr>
            <w:r>
              <w:rPr>
                <w:szCs w:val="21"/>
              </w:rPr>
              <w:t>√</w:t>
            </w:r>
          </w:p>
        </w:tc>
        <w:tc>
          <w:tcPr>
            <w:tcW w:w="1458" w:type="dxa"/>
            <w:vAlign w:val="center"/>
          </w:tcPr>
          <w:p>
            <w:pPr>
              <w:spacing w:line="440" w:lineRule="exact"/>
              <w:jc w:val="center"/>
            </w:pPr>
            <w:r>
              <w:rPr>
                <w:szCs w:val="21"/>
              </w:rPr>
              <w:t>√</w:t>
            </w:r>
          </w:p>
        </w:tc>
        <w:tc>
          <w:tcPr>
            <w:tcW w:w="145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2" w:type="dxa"/>
            <w:vAlign w:val="center"/>
          </w:tcPr>
          <w:p>
            <w:pPr>
              <w:spacing w:line="440" w:lineRule="exact"/>
              <w:jc w:val="center"/>
              <w:rPr>
                <w:rFonts w:ascii="Times New Roman" w:hAnsi="Times New Roman"/>
                <w:szCs w:val="21"/>
              </w:rPr>
            </w:pPr>
            <w:r>
              <w:rPr>
                <w:rFonts w:hint="eastAsia" w:ascii="Times New Roman" w:hAnsi="宋体"/>
                <w:szCs w:val="21"/>
              </w:rPr>
              <w:t>毕业要求</w:t>
            </w:r>
            <w:r>
              <w:rPr>
                <w:rFonts w:ascii="Times New Roman" w:hAnsi="Times New Roman"/>
                <w:szCs w:val="21"/>
              </w:rPr>
              <w:t>8</w:t>
            </w:r>
          </w:p>
        </w:tc>
        <w:tc>
          <w:tcPr>
            <w:tcW w:w="1358" w:type="dxa"/>
            <w:vAlign w:val="center"/>
          </w:tcPr>
          <w:p>
            <w:pPr>
              <w:spacing w:line="440" w:lineRule="exact"/>
              <w:jc w:val="center"/>
            </w:pPr>
          </w:p>
        </w:tc>
        <w:tc>
          <w:tcPr>
            <w:tcW w:w="1358" w:type="dxa"/>
            <w:vAlign w:val="center"/>
          </w:tcPr>
          <w:p>
            <w:pPr>
              <w:spacing w:line="440" w:lineRule="exact"/>
              <w:jc w:val="center"/>
            </w:pPr>
          </w:p>
        </w:tc>
        <w:tc>
          <w:tcPr>
            <w:tcW w:w="1458" w:type="dxa"/>
            <w:vAlign w:val="center"/>
          </w:tcPr>
          <w:p>
            <w:pPr>
              <w:spacing w:line="440" w:lineRule="exact"/>
              <w:jc w:val="center"/>
            </w:pPr>
          </w:p>
        </w:tc>
        <w:tc>
          <w:tcPr>
            <w:tcW w:w="1458" w:type="dxa"/>
            <w:vAlign w:val="center"/>
          </w:tcPr>
          <w:p>
            <w:pPr>
              <w:spacing w:line="440" w:lineRule="exact"/>
              <w:jc w:val="center"/>
            </w:pPr>
            <w:r>
              <w:rPr>
                <w:szCs w:val="21"/>
              </w:rPr>
              <w:t>√</w:t>
            </w:r>
          </w:p>
        </w:tc>
        <w:tc>
          <w:tcPr>
            <w:tcW w:w="1458" w:type="dxa"/>
            <w:vAlign w:val="center"/>
          </w:tcPr>
          <w:p>
            <w:pPr>
              <w:spacing w:line="440" w:lineRule="exact"/>
              <w:jc w:val="center"/>
            </w:pPr>
            <w:r>
              <w:rPr>
                <w:szCs w:val="21"/>
              </w:rPr>
              <w:t>√</w:t>
            </w:r>
          </w:p>
        </w:tc>
      </w:tr>
    </w:tbl>
    <w:p>
      <w:pPr>
        <w:jc w:val="left"/>
        <w:rPr>
          <w:rFonts w:ascii="Times New Roman" w:hAnsi="宋体"/>
          <w:szCs w:val="21"/>
        </w:rPr>
      </w:pPr>
    </w:p>
    <w:p>
      <w:pPr>
        <w:pStyle w:val="133"/>
        <w:tabs>
          <w:tab w:val="left" w:pos="426"/>
        </w:tabs>
        <w:ind w:firstLine="0" w:firstLineChars="0"/>
        <w:rPr>
          <w:rFonts w:ascii="Times New Roman" w:hAnsi="Times New Roman"/>
          <w:b/>
          <w:szCs w:val="21"/>
        </w:rPr>
      </w:pPr>
      <w:r>
        <w:rPr>
          <w:rFonts w:hint="eastAsia" w:eastAsia="黑体"/>
          <w:b/>
          <w:bCs/>
          <w:sz w:val="28"/>
        </w:rPr>
        <w:t>三、专业主干课程</w:t>
      </w:r>
    </w:p>
    <w:p>
      <w:pPr>
        <w:spacing w:line="300" w:lineRule="auto"/>
        <w:ind w:firstLine="560" w:firstLineChars="200"/>
        <w:rPr>
          <w:rFonts w:ascii="宋体"/>
          <w:sz w:val="28"/>
          <w:szCs w:val="28"/>
        </w:rPr>
      </w:pPr>
      <w:r>
        <w:rPr>
          <w:rFonts w:hint="eastAsia" w:ascii="宋体" w:hAnsi="宋体"/>
          <w:sz w:val="28"/>
          <w:szCs w:val="28"/>
        </w:rPr>
        <w:t>地质学、岩石力学、露天开采、地下开采、矿山爆破、井巷工程、采掘机械、矿井通风与安全、矿山安全与环保、系统工程基础、技术经济与投资分析等。</w:t>
      </w:r>
    </w:p>
    <w:p>
      <w:pPr>
        <w:spacing w:line="300" w:lineRule="auto"/>
        <w:rPr>
          <w:rFonts w:ascii="Times New Roman" w:hAnsi="Times New Roman"/>
          <w:b/>
          <w:sz w:val="28"/>
          <w:szCs w:val="28"/>
        </w:rPr>
      </w:pPr>
      <w:r>
        <w:rPr>
          <w:rFonts w:ascii="Times New Roman" w:hAnsi="Times New Roman"/>
          <w:b/>
          <w:sz w:val="28"/>
          <w:szCs w:val="28"/>
        </w:rPr>
        <w:fldChar w:fldCharType="begin"/>
      </w:r>
      <w:r>
        <w:rPr>
          <w:rFonts w:ascii="Times New Roman" w:hAnsi="Times New Roman"/>
          <w:b/>
          <w:sz w:val="28"/>
          <w:szCs w:val="28"/>
        </w:rPr>
        <w:instrText xml:space="preserve"> = 3 \* ROMAN </w:instrText>
      </w:r>
      <w:r>
        <w:rPr>
          <w:rFonts w:ascii="Times New Roman" w:hAnsi="Times New Roman"/>
          <w:b/>
          <w:sz w:val="28"/>
          <w:szCs w:val="28"/>
        </w:rPr>
        <w:fldChar w:fldCharType="separate"/>
      </w:r>
      <w:r>
        <w:rPr>
          <w:rFonts w:ascii="Times New Roman" w:hAnsi="Times New Roman"/>
          <w:b/>
          <w:sz w:val="28"/>
          <w:szCs w:val="28"/>
        </w:rPr>
        <w:t>III</w:t>
      </w:r>
      <w:r>
        <w:rPr>
          <w:rFonts w:ascii="Times New Roman" w:hAnsi="Times New Roman"/>
          <w:b/>
          <w:sz w:val="28"/>
          <w:szCs w:val="28"/>
        </w:rPr>
        <w:fldChar w:fldCharType="end"/>
      </w:r>
      <w:r>
        <w:rPr>
          <w:rFonts w:hint="eastAsia" w:ascii="Times New Roman" w:hAnsi="Times New Roman"/>
          <w:b/>
          <w:sz w:val="28"/>
          <w:szCs w:val="28"/>
        </w:rPr>
        <w:t>．</w:t>
      </w:r>
      <w:r>
        <w:rPr>
          <w:rFonts w:ascii="Times New Roman" w:hAnsi="Times New Roman"/>
          <w:b/>
          <w:sz w:val="28"/>
          <w:szCs w:val="28"/>
        </w:rPr>
        <w:t>Core courses</w:t>
      </w:r>
    </w:p>
    <w:p>
      <w:pPr>
        <w:spacing w:line="300" w:lineRule="auto"/>
        <w:rPr>
          <w:rFonts w:ascii="Times New Roman" w:hAnsi="Times New Roman"/>
          <w:bCs/>
          <w:sz w:val="28"/>
          <w:szCs w:val="28"/>
        </w:rPr>
      </w:pPr>
      <w:r>
        <w:rPr>
          <w:rFonts w:ascii="Times New Roman" w:hAnsi="Times New Roman"/>
          <w:b/>
          <w:sz w:val="28"/>
          <w:szCs w:val="28"/>
        </w:rPr>
        <w:t xml:space="preserve">   </w:t>
      </w:r>
      <w:r>
        <w:rPr>
          <w:rFonts w:ascii="Times New Roman" w:hAnsi="Times New Roman"/>
          <w:bCs/>
          <w:sz w:val="28"/>
          <w:szCs w:val="28"/>
        </w:rPr>
        <w:t xml:space="preserve"> Geology, Rock Mechanics, Surface Mining, Underground Mining, Mining Blasting, Shafting and Drifting Engineering, Mining Machinery, Mine Ventilation and Safety, Mine Safety and Environmental Protection, System Engineering Foundation, Technical Economy and Investment Analysis.  </w:t>
      </w:r>
    </w:p>
    <w:p>
      <w:pPr>
        <w:spacing w:line="300" w:lineRule="auto"/>
        <w:rPr>
          <w:rFonts w:eastAsia="黑体"/>
          <w:b/>
          <w:bCs/>
          <w:sz w:val="28"/>
        </w:rPr>
      </w:pPr>
      <w:r>
        <w:rPr>
          <w:rFonts w:hint="eastAsia" w:eastAsia="黑体"/>
          <w:b/>
          <w:bCs/>
          <w:sz w:val="28"/>
        </w:rPr>
        <w:t>四、基本学制：四年</w:t>
      </w:r>
    </w:p>
    <w:p>
      <w:pPr>
        <w:spacing w:line="300" w:lineRule="auto"/>
        <w:rPr>
          <w:rFonts w:ascii="Times New Roman" w:hAnsi="Times New Roman"/>
          <w:b/>
          <w:sz w:val="28"/>
          <w:szCs w:val="28"/>
        </w:rPr>
      </w:pPr>
      <w:r>
        <w:rPr>
          <w:rFonts w:ascii="Times New Roman" w:hAnsi="Times New Roman"/>
          <w:b/>
          <w:sz w:val="28"/>
          <w:szCs w:val="28"/>
        </w:rPr>
        <w:fldChar w:fldCharType="begin"/>
      </w:r>
      <w:r>
        <w:rPr>
          <w:rFonts w:ascii="Times New Roman" w:hAnsi="Times New Roman"/>
          <w:b/>
          <w:sz w:val="28"/>
          <w:szCs w:val="28"/>
        </w:rPr>
        <w:instrText xml:space="preserve"> = 4 \* ROMAN </w:instrText>
      </w:r>
      <w:r>
        <w:rPr>
          <w:rFonts w:ascii="Times New Roman" w:hAnsi="Times New Roman"/>
          <w:b/>
          <w:sz w:val="28"/>
          <w:szCs w:val="28"/>
        </w:rPr>
        <w:fldChar w:fldCharType="separate"/>
      </w:r>
      <w:r>
        <w:rPr>
          <w:rFonts w:ascii="Times New Roman" w:hAnsi="Times New Roman"/>
          <w:b/>
          <w:sz w:val="28"/>
          <w:szCs w:val="28"/>
        </w:rPr>
        <w:t>IV</w:t>
      </w:r>
      <w:r>
        <w:rPr>
          <w:rFonts w:ascii="Times New Roman" w:hAnsi="Times New Roman"/>
          <w:b/>
          <w:sz w:val="28"/>
          <w:szCs w:val="28"/>
        </w:rPr>
        <w:fldChar w:fldCharType="end"/>
      </w:r>
      <w:r>
        <w:rPr>
          <w:rFonts w:ascii="Times New Roman" w:hAnsi="Times New Roman"/>
          <w:b/>
          <w:sz w:val="28"/>
          <w:szCs w:val="28"/>
        </w:rPr>
        <w:t>. Recommended length of the program:</w:t>
      </w:r>
      <w:r>
        <w:rPr>
          <w:rFonts w:ascii="Times New Roman" w:hAnsi="Times New Roman" w:eastAsia="黑体"/>
          <w:b/>
          <w:bCs/>
          <w:sz w:val="28"/>
        </w:rPr>
        <w:t xml:space="preserve"> 4 years</w:t>
      </w:r>
    </w:p>
    <w:p>
      <w:pPr>
        <w:spacing w:line="300" w:lineRule="auto"/>
        <w:rPr>
          <w:rFonts w:eastAsia="黑体"/>
          <w:b/>
          <w:bCs/>
          <w:sz w:val="28"/>
        </w:rPr>
      </w:pPr>
      <w:r>
        <w:rPr>
          <w:rFonts w:hint="eastAsia" w:eastAsia="黑体"/>
          <w:b/>
          <w:bCs/>
          <w:sz w:val="28"/>
        </w:rPr>
        <w:t>五、授予学位：工学学士</w:t>
      </w:r>
    </w:p>
    <w:p>
      <w:pPr>
        <w:spacing w:line="300" w:lineRule="auto"/>
        <w:rPr>
          <w:rFonts w:ascii="Times New Roman" w:hAnsi="Times New Roman"/>
          <w:b/>
          <w:sz w:val="28"/>
          <w:szCs w:val="28"/>
        </w:rPr>
      </w:pPr>
      <w:r>
        <w:rPr>
          <w:rFonts w:ascii="Times New Roman" w:hAnsi="Times New Roman"/>
          <w:b/>
          <w:sz w:val="28"/>
          <w:szCs w:val="28"/>
        </w:rPr>
        <w:fldChar w:fldCharType="begin"/>
      </w:r>
      <w:r>
        <w:rPr>
          <w:rFonts w:ascii="Times New Roman" w:hAnsi="Times New Roman"/>
          <w:b/>
          <w:sz w:val="28"/>
          <w:szCs w:val="28"/>
        </w:rPr>
        <w:instrText xml:space="preserve"> = 5 \* ROMAN </w:instrText>
      </w:r>
      <w:r>
        <w:rPr>
          <w:rFonts w:ascii="Times New Roman" w:hAnsi="Times New Roman"/>
          <w:b/>
          <w:sz w:val="28"/>
          <w:szCs w:val="28"/>
        </w:rPr>
        <w:fldChar w:fldCharType="separate"/>
      </w:r>
      <w:r>
        <w:rPr>
          <w:rFonts w:ascii="Times New Roman" w:hAnsi="Times New Roman"/>
          <w:b/>
          <w:sz w:val="28"/>
          <w:szCs w:val="28"/>
        </w:rPr>
        <w:t>V</w:t>
      </w:r>
      <w:r>
        <w:rPr>
          <w:rFonts w:ascii="Times New Roman" w:hAnsi="Times New Roman"/>
          <w:b/>
          <w:sz w:val="28"/>
          <w:szCs w:val="28"/>
        </w:rPr>
        <w:fldChar w:fldCharType="end"/>
      </w:r>
      <w:r>
        <w:rPr>
          <w:rFonts w:ascii="Times New Roman" w:hAnsi="Times New Roman"/>
          <w:b/>
          <w:sz w:val="28"/>
          <w:szCs w:val="28"/>
        </w:rPr>
        <w:t>. Degree: Bachelor of Engineering</w:t>
      </w:r>
    </w:p>
    <w:p>
      <w:pPr>
        <w:ind w:firstLine="560" w:firstLineChars="200"/>
        <w:rPr>
          <w:rFonts w:ascii="宋体"/>
          <w:sz w:val="28"/>
          <w:szCs w:val="28"/>
        </w:rPr>
      </w:pPr>
      <w:r>
        <w:rPr>
          <w:rFonts w:hint="eastAsia" w:ascii="宋体" w:hAnsi="宋体"/>
          <w:sz w:val="28"/>
          <w:szCs w:val="28"/>
        </w:rPr>
        <w:t>学生修满所规定的最低毕业学分，符合武汉科技大学授予学士学位规定，授予工学学士学位。</w:t>
      </w:r>
    </w:p>
    <w:p>
      <w:pPr>
        <w:spacing w:line="300" w:lineRule="auto"/>
        <w:rPr>
          <w:rFonts w:eastAsia="黑体"/>
          <w:b/>
          <w:bCs/>
          <w:sz w:val="28"/>
        </w:rPr>
      </w:pPr>
      <w:r>
        <w:rPr>
          <w:rFonts w:hint="eastAsia" w:eastAsia="黑体"/>
          <w:b/>
          <w:bCs/>
          <w:sz w:val="28"/>
        </w:rPr>
        <w:t>六、毕业学分要求：</w:t>
      </w:r>
      <w:r>
        <w:rPr>
          <w:rFonts w:eastAsia="黑体"/>
          <w:b/>
          <w:bCs/>
          <w:sz w:val="28"/>
        </w:rPr>
        <w:t>176</w:t>
      </w:r>
      <w:r>
        <w:rPr>
          <w:rFonts w:hint="eastAsia" w:eastAsia="黑体"/>
          <w:b/>
          <w:bCs/>
          <w:sz w:val="28"/>
        </w:rPr>
        <w:t>学分</w:t>
      </w:r>
    </w:p>
    <w:tbl>
      <w:tblPr>
        <w:tblStyle w:val="88"/>
        <w:tblW w:w="94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80"/>
        <w:gridCol w:w="2119"/>
        <w:gridCol w:w="2213"/>
        <w:gridCol w:w="2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2580" w:type="dxa"/>
          </w:tcPr>
          <w:p>
            <w:pPr>
              <w:spacing w:line="300" w:lineRule="auto"/>
              <w:jc w:val="center"/>
              <w:rPr>
                <w:sz w:val="24"/>
                <w:szCs w:val="24"/>
              </w:rPr>
            </w:pPr>
            <w:r>
              <w:rPr>
                <w:rFonts w:hint="eastAsia"/>
                <w:sz w:val="24"/>
                <w:szCs w:val="24"/>
              </w:rPr>
              <w:t>课程类型</w:t>
            </w:r>
          </w:p>
        </w:tc>
        <w:tc>
          <w:tcPr>
            <w:tcW w:w="2119" w:type="dxa"/>
          </w:tcPr>
          <w:p>
            <w:pPr>
              <w:spacing w:line="300" w:lineRule="auto"/>
              <w:jc w:val="center"/>
              <w:rPr>
                <w:sz w:val="24"/>
                <w:szCs w:val="24"/>
              </w:rPr>
            </w:pPr>
            <w:r>
              <w:rPr>
                <w:rFonts w:hint="eastAsia"/>
                <w:sz w:val="24"/>
                <w:szCs w:val="24"/>
              </w:rPr>
              <w:t>学分要求</w:t>
            </w:r>
          </w:p>
        </w:tc>
        <w:tc>
          <w:tcPr>
            <w:tcW w:w="2213" w:type="dxa"/>
          </w:tcPr>
          <w:p>
            <w:pPr>
              <w:spacing w:line="300" w:lineRule="auto"/>
              <w:jc w:val="center"/>
              <w:rPr>
                <w:sz w:val="24"/>
                <w:szCs w:val="24"/>
              </w:rPr>
            </w:pPr>
            <w:r>
              <w:rPr>
                <w:rFonts w:hint="eastAsia"/>
                <w:sz w:val="24"/>
                <w:szCs w:val="24"/>
              </w:rPr>
              <w:t>课程类型</w:t>
            </w:r>
          </w:p>
        </w:tc>
        <w:tc>
          <w:tcPr>
            <w:tcW w:w="2488" w:type="dxa"/>
          </w:tcPr>
          <w:p>
            <w:pPr>
              <w:spacing w:line="300" w:lineRule="auto"/>
              <w:jc w:val="center"/>
              <w:rPr>
                <w:sz w:val="24"/>
                <w:szCs w:val="24"/>
              </w:rPr>
            </w:pPr>
            <w:r>
              <w:rPr>
                <w:rFonts w:hint="eastAsia"/>
                <w:sz w:val="24"/>
                <w:szCs w:val="24"/>
              </w:rPr>
              <w:t>学分要求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2580" w:type="dxa"/>
          </w:tcPr>
          <w:p>
            <w:pPr>
              <w:spacing w:line="300" w:lineRule="auto"/>
              <w:jc w:val="center"/>
              <w:rPr>
                <w:sz w:val="24"/>
                <w:szCs w:val="24"/>
              </w:rPr>
            </w:pPr>
            <w:r>
              <w:rPr>
                <w:sz w:val="24"/>
                <w:szCs w:val="24"/>
              </w:rPr>
              <w:t>1</w:t>
            </w:r>
            <w:r>
              <w:rPr>
                <w:rFonts w:hint="eastAsia"/>
                <w:sz w:val="24"/>
                <w:szCs w:val="24"/>
              </w:rPr>
              <w:t>、通识教育平台课程</w:t>
            </w:r>
          </w:p>
        </w:tc>
        <w:tc>
          <w:tcPr>
            <w:tcW w:w="2119" w:type="dxa"/>
          </w:tcPr>
          <w:p>
            <w:pPr>
              <w:spacing w:line="300" w:lineRule="auto"/>
              <w:jc w:val="center"/>
              <w:rPr>
                <w:rFonts w:ascii="Times New Roman" w:hAnsi="Times New Roman"/>
                <w:sz w:val="24"/>
                <w:szCs w:val="24"/>
              </w:rPr>
            </w:pPr>
            <w:r>
              <w:rPr>
                <w:rFonts w:ascii="Times New Roman" w:hAnsi="Times New Roman"/>
                <w:sz w:val="24"/>
                <w:szCs w:val="24"/>
              </w:rPr>
              <w:t>46</w:t>
            </w:r>
          </w:p>
        </w:tc>
        <w:tc>
          <w:tcPr>
            <w:tcW w:w="2213" w:type="dxa"/>
          </w:tcPr>
          <w:p>
            <w:pPr>
              <w:spacing w:line="300" w:lineRule="auto"/>
              <w:jc w:val="center"/>
              <w:rPr>
                <w:sz w:val="24"/>
                <w:szCs w:val="24"/>
              </w:rPr>
            </w:pPr>
            <w:r>
              <w:rPr>
                <w:sz w:val="24"/>
                <w:szCs w:val="24"/>
              </w:rPr>
              <w:t>3</w:t>
            </w:r>
            <w:r>
              <w:rPr>
                <w:rFonts w:hint="eastAsia"/>
                <w:sz w:val="24"/>
                <w:szCs w:val="24"/>
              </w:rPr>
              <w:t>、专业课程模块</w:t>
            </w:r>
          </w:p>
        </w:tc>
        <w:tc>
          <w:tcPr>
            <w:tcW w:w="2488" w:type="dxa"/>
          </w:tcPr>
          <w:p>
            <w:pPr>
              <w:spacing w:line="300" w:lineRule="auto"/>
              <w:jc w:val="center"/>
              <w:rPr>
                <w:rFonts w:ascii="Times New Roman" w:hAnsi="Times New Roman"/>
                <w:sz w:val="24"/>
                <w:szCs w:val="24"/>
              </w:rPr>
            </w:pPr>
            <w:r>
              <w:rPr>
                <w:rFonts w:ascii="Times New Roman" w:hAnsi="Times New Roman"/>
                <w:sz w:val="24"/>
                <w:szCs w:val="24"/>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2580" w:type="dxa"/>
          </w:tcPr>
          <w:p>
            <w:pPr>
              <w:spacing w:line="300" w:lineRule="auto"/>
              <w:jc w:val="center"/>
              <w:rPr>
                <w:sz w:val="24"/>
                <w:szCs w:val="24"/>
              </w:rPr>
            </w:pPr>
            <w:r>
              <w:rPr>
                <w:rFonts w:hint="eastAsia"/>
                <w:sz w:val="24"/>
                <w:szCs w:val="24"/>
              </w:rPr>
              <w:t>必修课程</w:t>
            </w:r>
          </w:p>
        </w:tc>
        <w:tc>
          <w:tcPr>
            <w:tcW w:w="2119" w:type="dxa"/>
          </w:tcPr>
          <w:p>
            <w:pPr>
              <w:spacing w:line="300" w:lineRule="auto"/>
              <w:jc w:val="center"/>
              <w:rPr>
                <w:rFonts w:ascii="Times New Roman" w:hAnsi="Times New Roman"/>
                <w:sz w:val="24"/>
                <w:szCs w:val="24"/>
              </w:rPr>
            </w:pPr>
            <w:r>
              <w:rPr>
                <w:rFonts w:ascii="Times New Roman" w:hAnsi="Times New Roman"/>
                <w:sz w:val="24"/>
                <w:szCs w:val="24"/>
              </w:rPr>
              <w:t>42</w:t>
            </w:r>
          </w:p>
        </w:tc>
        <w:tc>
          <w:tcPr>
            <w:tcW w:w="2213" w:type="dxa"/>
          </w:tcPr>
          <w:p>
            <w:pPr>
              <w:spacing w:line="300" w:lineRule="auto"/>
              <w:jc w:val="center"/>
              <w:rPr>
                <w:sz w:val="24"/>
                <w:szCs w:val="24"/>
              </w:rPr>
            </w:pPr>
            <w:r>
              <w:rPr>
                <w:rFonts w:hint="eastAsia"/>
                <w:sz w:val="24"/>
                <w:szCs w:val="24"/>
              </w:rPr>
              <w:t>必修课程</w:t>
            </w:r>
          </w:p>
        </w:tc>
        <w:tc>
          <w:tcPr>
            <w:tcW w:w="2488" w:type="dxa"/>
          </w:tcPr>
          <w:p>
            <w:pPr>
              <w:spacing w:line="300" w:lineRule="auto"/>
              <w:jc w:val="center"/>
              <w:rPr>
                <w:rFonts w:ascii="Times New Roman" w:hAnsi="Times New Roman"/>
                <w:sz w:val="24"/>
                <w:szCs w:val="24"/>
              </w:rPr>
            </w:pPr>
            <w:r>
              <w:rPr>
                <w:rFonts w:ascii="Times New Roman" w:hAnsi="Times New Roman"/>
                <w:sz w:val="24"/>
                <w:szCs w:val="24"/>
              </w:rPr>
              <w:t>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2580" w:type="dxa"/>
          </w:tcPr>
          <w:p>
            <w:pPr>
              <w:spacing w:line="300" w:lineRule="auto"/>
              <w:jc w:val="center"/>
              <w:rPr>
                <w:sz w:val="24"/>
                <w:szCs w:val="24"/>
              </w:rPr>
            </w:pPr>
            <w:r>
              <w:rPr>
                <w:rFonts w:hint="eastAsia"/>
                <w:sz w:val="24"/>
                <w:szCs w:val="24"/>
              </w:rPr>
              <w:t>选修课程</w:t>
            </w:r>
          </w:p>
        </w:tc>
        <w:tc>
          <w:tcPr>
            <w:tcW w:w="2119" w:type="dxa"/>
          </w:tcPr>
          <w:p>
            <w:pPr>
              <w:spacing w:line="300" w:lineRule="auto"/>
              <w:jc w:val="center"/>
              <w:rPr>
                <w:rFonts w:ascii="Times New Roman" w:hAnsi="Times New Roman"/>
                <w:sz w:val="24"/>
                <w:szCs w:val="24"/>
              </w:rPr>
            </w:pPr>
            <w:r>
              <w:rPr>
                <w:rFonts w:ascii="Times New Roman" w:hAnsi="Times New Roman"/>
                <w:sz w:val="24"/>
                <w:szCs w:val="24"/>
              </w:rPr>
              <w:t>4</w:t>
            </w:r>
          </w:p>
        </w:tc>
        <w:tc>
          <w:tcPr>
            <w:tcW w:w="2213" w:type="dxa"/>
            <w:vMerge w:val="restart"/>
            <w:vAlign w:val="center"/>
          </w:tcPr>
          <w:p>
            <w:pPr>
              <w:spacing w:line="300" w:lineRule="auto"/>
              <w:jc w:val="center"/>
              <w:rPr>
                <w:sz w:val="24"/>
                <w:szCs w:val="24"/>
              </w:rPr>
            </w:pPr>
            <w:r>
              <w:rPr>
                <w:rFonts w:hint="eastAsia"/>
                <w:sz w:val="24"/>
                <w:szCs w:val="24"/>
              </w:rPr>
              <w:t>选修课程</w:t>
            </w:r>
          </w:p>
        </w:tc>
        <w:tc>
          <w:tcPr>
            <w:tcW w:w="2488" w:type="dxa"/>
            <w:vMerge w:val="restart"/>
            <w:vAlign w:val="center"/>
          </w:tcPr>
          <w:p>
            <w:pPr>
              <w:spacing w:line="300" w:lineRule="auto"/>
              <w:jc w:val="center"/>
              <w:rPr>
                <w:rFonts w:ascii="Times New Roman" w:hAnsi="Times New Roman"/>
                <w:sz w:val="24"/>
                <w:szCs w:val="24"/>
              </w:rPr>
            </w:pPr>
            <w:r>
              <w:rPr>
                <w:rFonts w:ascii="Times New Roman" w:hAnsi="Times New Roman"/>
                <w:sz w:val="24"/>
                <w:szCs w:val="24"/>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2580" w:type="dxa"/>
          </w:tcPr>
          <w:p>
            <w:pPr>
              <w:spacing w:line="300" w:lineRule="auto"/>
              <w:jc w:val="center"/>
              <w:rPr>
                <w:sz w:val="24"/>
                <w:szCs w:val="24"/>
              </w:rPr>
            </w:pPr>
            <w:r>
              <w:rPr>
                <w:sz w:val="24"/>
                <w:szCs w:val="24"/>
              </w:rPr>
              <w:t>2</w:t>
            </w:r>
            <w:r>
              <w:rPr>
                <w:rFonts w:hint="eastAsia"/>
                <w:sz w:val="24"/>
                <w:szCs w:val="24"/>
              </w:rPr>
              <w:t>、学科基础平台课程</w:t>
            </w:r>
          </w:p>
        </w:tc>
        <w:tc>
          <w:tcPr>
            <w:tcW w:w="2119" w:type="dxa"/>
          </w:tcPr>
          <w:p>
            <w:pPr>
              <w:spacing w:line="300" w:lineRule="auto"/>
              <w:jc w:val="center"/>
              <w:rPr>
                <w:rFonts w:ascii="Times New Roman" w:hAnsi="Times New Roman"/>
                <w:sz w:val="24"/>
                <w:szCs w:val="24"/>
              </w:rPr>
            </w:pPr>
            <w:r>
              <w:rPr>
                <w:rFonts w:ascii="Times New Roman" w:hAnsi="Times New Roman"/>
                <w:sz w:val="24"/>
                <w:szCs w:val="24"/>
              </w:rPr>
              <w:t>45</w:t>
            </w:r>
          </w:p>
        </w:tc>
        <w:tc>
          <w:tcPr>
            <w:tcW w:w="2213" w:type="dxa"/>
            <w:vMerge w:val="continue"/>
          </w:tcPr>
          <w:p>
            <w:pPr>
              <w:spacing w:line="300" w:lineRule="auto"/>
              <w:jc w:val="center"/>
              <w:rPr>
                <w:sz w:val="24"/>
                <w:szCs w:val="24"/>
              </w:rPr>
            </w:pPr>
          </w:p>
        </w:tc>
        <w:tc>
          <w:tcPr>
            <w:tcW w:w="2488" w:type="dxa"/>
            <w:vMerge w:val="continue"/>
          </w:tcPr>
          <w:p>
            <w:pPr>
              <w:spacing w:line="30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2580" w:type="dxa"/>
          </w:tcPr>
          <w:p>
            <w:pPr>
              <w:spacing w:line="300" w:lineRule="auto"/>
              <w:jc w:val="center"/>
              <w:rPr>
                <w:sz w:val="24"/>
                <w:szCs w:val="24"/>
              </w:rPr>
            </w:pPr>
            <w:r>
              <w:rPr>
                <w:rFonts w:hint="eastAsia"/>
                <w:sz w:val="24"/>
                <w:szCs w:val="24"/>
              </w:rPr>
              <w:t>必修课程</w:t>
            </w:r>
          </w:p>
        </w:tc>
        <w:tc>
          <w:tcPr>
            <w:tcW w:w="2119" w:type="dxa"/>
          </w:tcPr>
          <w:p>
            <w:pPr>
              <w:spacing w:line="300" w:lineRule="auto"/>
              <w:jc w:val="center"/>
              <w:rPr>
                <w:rFonts w:ascii="Times New Roman" w:hAnsi="Times New Roman"/>
                <w:sz w:val="24"/>
                <w:szCs w:val="24"/>
              </w:rPr>
            </w:pPr>
            <w:r>
              <w:rPr>
                <w:rFonts w:ascii="Times New Roman" w:hAnsi="Times New Roman"/>
                <w:sz w:val="24"/>
                <w:szCs w:val="24"/>
              </w:rPr>
              <w:t>35</w:t>
            </w:r>
          </w:p>
        </w:tc>
        <w:tc>
          <w:tcPr>
            <w:tcW w:w="2213" w:type="dxa"/>
          </w:tcPr>
          <w:p>
            <w:pPr>
              <w:spacing w:line="300" w:lineRule="auto"/>
              <w:jc w:val="center"/>
              <w:rPr>
                <w:sz w:val="24"/>
                <w:szCs w:val="24"/>
              </w:rPr>
            </w:pPr>
            <w:r>
              <w:rPr>
                <w:sz w:val="24"/>
                <w:szCs w:val="24"/>
              </w:rPr>
              <w:t>4</w:t>
            </w:r>
            <w:r>
              <w:rPr>
                <w:rFonts w:hint="eastAsia"/>
                <w:sz w:val="24"/>
                <w:szCs w:val="24"/>
              </w:rPr>
              <w:t>、实践教学模块</w:t>
            </w:r>
          </w:p>
        </w:tc>
        <w:tc>
          <w:tcPr>
            <w:tcW w:w="2488" w:type="dxa"/>
          </w:tcPr>
          <w:p>
            <w:pPr>
              <w:spacing w:line="300" w:lineRule="auto"/>
              <w:jc w:val="center"/>
              <w:rPr>
                <w:rFonts w:ascii="Times New Roman" w:hAnsi="Times New Roman"/>
                <w:sz w:val="24"/>
                <w:szCs w:val="24"/>
              </w:rPr>
            </w:pPr>
            <w:r>
              <w:rPr>
                <w:rFonts w:ascii="Times New Roman" w:hAnsi="Times New Roman"/>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trPr>
        <w:tc>
          <w:tcPr>
            <w:tcW w:w="2580" w:type="dxa"/>
          </w:tcPr>
          <w:p>
            <w:pPr>
              <w:spacing w:line="300" w:lineRule="auto"/>
              <w:jc w:val="center"/>
              <w:rPr>
                <w:sz w:val="24"/>
                <w:szCs w:val="24"/>
              </w:rPr>
            </w:pPr>
            <w:r>
              <w:rPr>
                <w:rFonts w:hint="eastAsia"/>
                <w:sz w:val="24"/>
                <w:szCs w:val="24"/>
              </w:rPr>
              <w:t>选修课程</w:t>
            </w:r>
          </w:p>
        </w:tc>
        <w:tc>
          <w:tcPr>
            <w:tcW w:w="2119" w:type="dxa"/>
          </w:tcPr>
          <w:p>
            <w:pPr>
              <w:spacing w:line="300" w:lineRule="auto"/>
              <w:jc w:val="center"/>
              <w:rPr>
                <w:rFonts w:ascii="Times New Roman" w:hAnsi="Times New Roman"/>
                <w:sz w:val="24"/>
                <w:szCs w:val="24"/>
              </w:rPr>
            </w:pPr>
            <w:r>
              <w:rPr>
                <w:rFonts w:ascii="Times New Roman" w:hAnsi="Times New Roman"/>
                <w:sz w:val="24"/>
                <w:szCs w:val="24"/>
              </w:rPr>
              <w:t>10</w:t>
            </w:r>
          </w:p>
        </w:tc>
        <w:tc>
          <w:tcPr>
            <w:tcW w:w="2213" w:type="dxa"/>
          </w:tcPr>
          <w:p>
            <w:pPr>
              <w:spacing w:line="300" w:lineRule="auto"/>
              <w:jc w:val="center"/>
              <w:rPr>
                <w:sz w:val="24"/>
                <w:szCs w:val="24"/>
              </w:rPr>
            </w:pPr>
            <w:r>
              <w:rPr>
                <w:sz w:val="24"/>
                <w:szCs w:val="24"/>
              </w:rPr>
              <w:t>5</w:t>
            </w:r>
            <w:r>
              <w:rPr>
                <w:rFonts w:hint="eastAsia"/>
                <w:sz w:val="24"/>
                <w:szCs w:val="24"/>
              </w:rPr>
              <w:t>、素质拓展模块</w:t>
            </w:r>
          </w:p>
        </w:tc>
        <w:tc>
          <w:tcPr>
            <w:tcW w:w="2488" w:type="dxa"/>
          </w:tcPr>
          <w:p>
            <w:pPr>
              <w:spacing w:line="300" w:lineRule="auto"/>
              <w:jc w:val="center"/>
              <w:rPr>
                <w:rFonts w:ascii="Times New Roman" w:hAnsi="Times New Roman"/>
                <w:sz w:val="24"/>
                <w:szCs w:val="24"/>
              </w:rPr>
            </w:pPr>
            <w:r>
              <w:rPr>
                <w:rFonts w:ascii="Times New Roman" w:hAnsi="Times New Roman"/>
                <w:sz w:val="24"/>
                <w:szCs w:val="24"/>
              </w:rPr>
              <w:t>7</w:t>
            </w:r>
          </w:p>
        </w:tc>
      </w:tr>
    </w:tbl>
    <w:p>
      <w:pPr>
        <w:pStyle w:val="81"/>
        <w:rPr>
          <w:rFonts w:ascii="Calibri" w:hAnsi="Calibri" w:cs="Calibri"/>
          <w:shd w:val="clear" w:color="050000" w:fill="auto"/>
        </w:rPr>
      </w:pPr>
      <w:r>
        <w:rPr>
          <w:shd w:val="clear" w:color="050000" w:fill="auto"/>
        </w:rPr>
        <w:t>*</w:t>
      </w:r>
      <w:r>
        <w:rPr>
          <w:rFonts w:hint="eastAsia"/>
          <w:shd w:val="clear" w:color="050000" w:fill="auto"/>
        </w:rPr>
        <w:t>通识教育选修课</w:t>
      </w:r>
      <w:r>
        <w:rPr>
          <w:shd w:val="clear" w:color="050000" w:fill="auto"/>
        </w:rPr>
        <w:t>4</w:t>
      </w:r>
      <w:r>
        <w:rPr>
          <w:rFonts w:hint="eastAsia"/>
          <w:shd w:val="clear" w:color="050000" w:fill="auto"/>
        </w:rPr>
        <w:t>学分包括：人文社科类</w:t>
      </w:r>
      <w:r>
        <w:rPr>
          <w:rFonts w:ascii="Calibri" w:hAnsi="Calibri" w:eastAsia="Times New Roman" w:cs="Calibri"/>
          <w:shd w:val="clear" w:color="050000" w:fill="auto"/>
        </w:rPr>
        <w:t>1</w:t>
      </w:r>
      <w:r>
        <w:rPr>
          <w:rFonts w:hint="eastAsia"/>
          <w:shd w:val="clear" w:color="050000" w:fill="auto"/>
        </w:rPr>
        <w:t>学分</w:t>
      </w:r>
      <w:r>
        <w:rPr>
          <w:rFonts w:hint="eastAsia" w:cs="Calibri"/>
          <w:shd w:val="clear" w:color="050000" w:fill="auto"/>
        </w:rPr>
        <w:t>、</w:t>
      </w:r>
      <w:r>
        <w:rPr>
          <w:rFonts w:hint="eastAsia"/>
          <w:shd w:val="clear" w:color="050000" w:fill="auto"/>
        </w:rPr>
        <w:t>艺术体育类</w:t>
      </w:r>
      <w:r>
        <w:rPr>
          <w:rFonts w:ascii="Calibri" w:hAnsi="Calibri" w:cs="Calibri"/>
          <w:shd w:val="clear" w:color="050000" w:fill="auto"/>
        </w:rPr>
        <w:t>1</w:t>
      </w:r>
      <w:r>
        <w:rPr>
          <w:rFonts w:hint="eastAsia" w:ascii="Calibri" w:hAnsi="Calibri" w:cs="Calibri"/>
          <w:shd w:val="clear" w:color="050000" w:fill="auto"/>
        </w:rPr>
        <w:t>学分、自然科学类</w:t>
      </w:r>
      <w:r>
        <w:rPr>
          <w:rFonts w:ascii="Calibri" w:hAnsi="Calibri" w:cs="Calibri"/>
          <w:shd w:val="clear" w:color="050000" w:fill="auto"/>
        </w:rPr>
        <w:t>1</w:t>
      </w:r>
      <w:r>
        <w:rPr>
          <w:rFonts w:hint="eastAsia" w:ascii="Calibri" w:hAnsi="Calibri" w:cs="Calibri"/>
          <w:shd w:val="clear" w:color="050000" w:fill="auto"/>
        </w:rPr>
        <w:t>学分、</w:t>
      </w:r>
      <w:r>
        <w:rPr>
          <w:rFonts w:hint="eastAsia"/>
          <w:shd w:val="clear" w:color="050000" w:fill="auto"/>
        </w:rPr>
        <w:t>经济管理类</w:t>
      </w:r>
      <w:r>
        <w:rPr>
          <w:rFonts w:ascii="Calibri" w:hAnsi="Calibri" w:eastAsia="Times New Roman" w:cs="Calibri"/>
          <w:shd w:val="clear" w:color="050000" w:fill="auto"/>
        </w:rPr>
        <w:t xml:space="preserve"> 1</w:t>
      </w:r>
      <w:r>
        <w:rPr>
          <w:rFonts w:hint="eastAsia" w:ascii="宋体" w:hAnsi="宋体" w:cs="宋体"/>
          <w:shd w:val="clear" w:color="050000" w:fill="auto"/>
        </w:rPr>
        <w:t>学分</w:t>
      </w:r>
    </w:p>
    <w:p>
      <w:pPr>
        <w:pStyle w:val="81"/>
        <w:rPr>
          <w:rFonts w:ascii="Times New Roman" w:hAnsi="Times New Roman" w:cs="Times New Roman"/>
          <w:b/>
          <w:kern w:val="2"/>
          <w:sz w:val="28"/>
          <w:szCs w:val="28"/>
        </w:rPr>
      </w:pPr>
      <w:r>
        <w:rPr>
          <w:rFonts w:ascii="Times New Roman" w:hAnsi="Times New Roman" w:cs="Times New Roman"/>
          <w:b/>
          <w:kern w:val="2"/>
          <w:sz w:val="28"/>
          <w:szCs w:val="28"/>
        </w:rPr>
        <w:fldChar w:fldCharType="begin"/>
      </w:r>
      <w:r>
        <w:rPr>
          <w:rFonts w:ascii="Times New Roman" w:hAnsi="Times New Roman" w:cs="Times New Roman"/>
          <w:b/>
          <w:kern w:val="2"/>
          <w:sz w:val="28"/>
          <w:szCs w:val="28"/>
        </w:rPr>
        <w:instrText xml:space="preserve"> = 6 \* ROMAN </w:instrText>
      </w:r>
      <w:r>
        <w:rPr>
          <w:rFonts w:ascii="Times New Roman" w:hAnsi="Times New Roman" w:cs="Times New Roman"/>
          <w:b/>
          <w:kern w:val="2"/>
          <w:sz w:val="28"/>
          <w:szCs w:val="28"/>
        </w:rPr>
        <w:fldChar w:fldCharType="separate"/>
      </w:r>
      <w:r>
        <w:rPr>
          <w:rFonts w:ascii="Times New Roman" w:hAnsi="Times New Roman" w:cs="Times New Roman"/>
          <w:b/>
          <w:kern w:val="2"/>
          <w:sz w:val="28"/>
          <w:szCs w:val="28"/>
        </w:rPr>
        <w:t>VI</w:t>
      </w:r>
      <w:r>
        <w:rPr>
          <w:rFonts w:ascii="Times New Roman" w:hAnsi="Times New Roman" w:cs="Times New Roman"/>
          <w:b/>
          <w:kern w:val="2"/>
          <w:sz w:val="28"/>
          <w:szCs w:val="28"/>
        </w:rPr>
        <w:fldChar w:fldCharType="end"/>
      </w:r>
      <w:r>
        <w:rPr>
          <w:rFonts w:ascii="Times New Roman" w:hAnsi="Times New Roman" w:cs="Times New Roman"/>
          <w:b/>
          <w:kern w:val="2"/>
          <w:sz w:val="28"/>
          <w:szCs w:val="28"/>
        </w:rPr>
        <w:t>. Credits required for graduation</w:t>
      </w:r>
      <w:r>
        <w:rPr>
          <w:rFonts w:hint="eastAsia" w:ascii="Times New Roman" w:hAnsi="Times New Roman" w:cs="Times New Roman"/>
          <w:b/>
          <w:kern w:val="2"/>
          <w:sz w:val="28"/>
          <w:szCs w:val="28"/>
        </w:rPr>
        <w:t>：</w:t>
      </w:r>
      <w:r>
        <w:rPr>
          <w:rFonts w:ascii="Times New Roman" w:hAnsi="Times New Roman" w:cs="Times New Roman"/>
          <w:b/>
          <w:kern w:val="2"/>
          <w:sz w:val="28"/>
          <w:szCs w:val="28"/>
        </w:rPr>
        <w:t>176 credits</w:t>
      </w:r>
    </w:p>
    <w:tbl>
      <w:tblPr>
        <w:tblStyle w:val="88"/>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6"/>
        <w:gridCol w:w="1179"/>
        <w:gridCol w:w="2361"/>
        <w:gridCol w:w="2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trPr>
        <w:tc>
          <w:tcPr>
            <w:tcW w:w="3116" w:type="dxa"/>
            <w:vAlign w:val="center"/>
          </w:tcPr>
          <w:p>
            <w:pPr>
              <w:spacing w:line="300" w:lineRule="auto"/>
              <w:jc w:val="center"/>
              <w:rPr>
                <w:sz w:val="24"/>
                <w:szCs w:val="24"/>
              </w:rPr>
            </w:pPr>
            <w:r>
              <w:rPr>
                <w:sz w:val="24"/>
                <w:szCs w:val="24"/>
              </w:rPr>
              <w:t>Type of courses</w:t>
            </w:r>
          </w:p>
        </w:tc>
        <w:tc>
          <w:tcPr>
            <w:tcW w:w="1179" w:type="dxa"/>
            <w:vAlign w:val="center"/>
          </w:tcPr>
          <w:p>
            <w:pPr>
              <w:spacing w:line="300" w:lineRule="auto"/>
              <w:jc w:val="center"/>
              <w:rPr>
                <w:sz w:val="24"/>
                <w:szCs w:val="24"/>
              </w:rPr>
            </w:pPr>
            <w:r>
              <w:rPr>
                <w:rFonts w:hAnsi="宋体"/>
                <w:kern w:val="0"/>
                <w:sz w:val="24"/>
                <w:szCs w:val="24"/>
              </w:rPr>
              <w:t>Academic credits</w:t>
            </w:r>
          </w:p>
        </w:tc>
        <w:tc>
          <w:tcPr>
            <w:tcW w:w="2361" w:type="dxa"/>
            <w:vAlign w:val="center"/>
          </w:tcPr>
          <w:p>
            <w:pPr>
              <w:spacing w:line="300" w:lineRule="auto"/>
              <w:jc w:val="center"/>
              <w:rPr>
                <w:sz w:val="24"/>
                <w:szCs w:val="24"/>
              </w:rPr>
            </w:pPr>
            <w:r>
              <w:rPr>
                <w:sz w:val="24"/>
                <w:szCs w:val="24"/>
              </w:rPr>
              <w:t>Type of courses</w:t>
            </w:r>
          </w:p>
        </w:tc>
        <w:tc>
          <w:tcPr>
            <w:tcW w:w="2630" w:type="dxa"/>
            <w:vAlign w:val="center"/>
          </w:tcPr>
          <w:p>
            <w:pPr>
              <w:spacing w:line="300" w:lineRule="auto"/>
              <w:jc w:val="center"/>
              <w:rPr>
                <w:sz w:val="24"/>
                <w:szCs w:val="24"/>
              </w:rPr>
            </w:pPr>
            <w:r>
              <w:rPr>
                <w:sz w:val="24"/>
                <w:szCs w:val="24"/>
              </w:rPr>
              <w:t>Academic credits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3116" w:type="dxa"/>
            <w:vAlign w:val="center"/>
          </w:tcPr>
          <w:p>
            <w:pPr>
              <w:spacing w:line="300" w:lineRule="auto"/>
              <w:jc w:val="left"/>
              <w:rPr>
                <w:sz w:val="24"/>
                <w:szCs w:val="24"/>
              </w:rPr>
            </w:pPr>
            <w:r>
              <w:rPr>
                <w:sz w:val="24"/>
                <w:szCs w:val="24"/>
              </w:rPr>
              <w:t>1.Courses of general education</w:t>
            </w:r>
          </w:p>
        </w:tc>
        <w:tc>
          <w:tcPr>
            <w:tcW w:w="1179" w:type="dxa"/>
            <w:vAlign w:val="center"/>
          </w:tcPr>
          <w:p>
            <w:pPr>
              <w:spacing w:line="300" w:lineRule="auto"/>
              <w:jc w:val="center"/>
              <w:rPr>
                <w:sz w:val="24"/>
                <w:szCs w:val="24"/>
              </w:rPr>
            </w:pPr>
            <w:r>
              <w:rPr>
                <w:sz w:val="24"/>
                <w:szCs w:val="24"/>
              </w:rPr>
              <w:t>46</w:t>
            </w:r>
          </w:p>
        </w:tc>
        <w:tc>
          <w:tcPr>
            <w:tcW w:w="2361" w:type="dxa"/>
            <w:vAlign w:val="center"/>
          </w:tcPr>
          <w:p>
            <w:pPr>
              <w:spacing w:beforeLines="15"/>
              <w:rPr>
                <w:sz w:val="24"/>
                <w:szCs w:val="24"/>
              </w:rPr>
            </w:pPr>
            <w:r>
              <w:rPr>
                <w:sz w:val="24"/>
                <w:szCs w:val="24"/>
              </w:rPr>
              <w:t>3. Specialized Courses</w:t>
            </w:r>
          </w:p>
        </w:tc>
        <w:tc>
          <w:tcPr>
            <w:tcW w:w="2630" w:type="dxa"/>
            <w:vAlign w:val="center"/>
          </w:tcPr>
          <w:p>
            <w:pPr>
              <w:spacing w:line="300" w:lineRule="auto"/>
              <w:jc w:val="center"/>
              <w:rPr>
                <w:sz w:val="24"/>
                <w:szCs w:val="24"/>
              </w:rPr>
            </w:pPr>
            <w:r>
              <w:rPr>
                <w:sz w:val="24"/>
                <w:szCs w:val="24"/>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3116" w:type="dxa"/>
            <w:vAlign w:val="center"/>
          </w:tcPr>
          <w:p>
            <w:pPr>
              <w:spacing w:beforeLines="15"/>
              <w:jc w:val="left"/>
              <w:rPr>
                <w:sz w:val="24"/>
                <w:szCs w:val="24"/>
              </w:rPr>
            </w:pPr>
            <w:r>
              <w:rPr>
                <w:sz w:val="24"/>
                <w:szCs w:val="24"/>
              </w:rPr>
              <w:t>Required courses</w:t>
            </w:r>
          </w:p>
        </w:tc>
        <w:tc>
          <w:tcPr>
            <w:tcW w:w="1179" w:type="dxa"/>
            <w:vAlign w:val="center"/>
          </w:tcPr>
          <w:p>
            <w:pPr>
              <w:spacing w:line="300" w:lineRule="auto"/>
              <w:jc w:val="center"/>
              <w:rPr>
                <w:sz w:val="24"/>
                <w:szCs w:val="24"/>
              </w:rPr>
            </w:pPr>
            <w:r>
              <w:rPr>
                <w:sz w:val="24"/>
                <w:szCs w:val="24"/>
              </w:rPr>
              <w:t>42</w:t>
            </w:r>
          </w:p>
        </w:tc>
        <w:tc>
          <w:tcPr>
            <w:tcW w:w="2361" w:type="dxa"/>
          </w:tcPr>
          <w:p>
            <w:pPr>
              <w:spacing w:beforeLines="15"/>
              <w:jc w:val="left"/>
              <w:rPr>
                <w:sz w:val="24"/>
                <w:szCs w:val="24"/>
              </w:rPr>
            </w:pPr>
            <w:r>
              <w:rPr>
                <w:sz w:val="24"/>
                <w:szCs w:val="24"/>
              </w:rPr>
              <w:t>Core specialized courses</w:t>
            </w:r>
          </w:p>
        </w:tc>
        <w:tc>
          <w:tcPr>
            <w:tcW w:w="2630" w:type="dxa"/>
            <w:vAlign w:val="center"/>
          </w:tcPr>
          <w:p>
            <w:pPr>
              <w:spacing w:line="300" w:lineRule="auto"/>
              <w:jc w:val="center"/>
              <w:rPr>
                <w:sz w:val="24"/>
                <w:szCs w:val="24"/>
              </w:rPr>
            </w:pPr>
            <w:r>
              <w:rPr>
                <w:sz w:val="24"/>
                <w:szCs w:val="24"/>
              </w:rPr>
              <w:t>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3116" w:type="dxa"/>
          </w:tcPr>
          <w:p>
            <w:pPr>
              <w:spacing w:beforeLines="15"/>
              <w:jc w:val="left"/>
              <w:rPr>
                <w:sz w:val="24"/>
                <w:szCs w:val="24"/>
              </w:rPr>
            </w:pPr>
            <w:r>
              <w:rPr>
                <w:sz w:val="24"/>
                <w:szCs w:val="24"/>
              </w:rPr>
              <w:t>Elective courses</w:t>
            </w:r>
          </w:p>
        </w:tc>
        <w:tc>
          <w:tcPr>
            <w:tcW w:w="1179" w:type="dxa"/>
            <w:vAlign w:val="center"/>
          </w:tcPr>
          <w:p>
            <w:pPr>
              <w:spacing w:line="300" w:lineRule="auto"/>
              <w:jc w:val="center"/>
              <w:rPr>
                <w:sz w:val="24"/>
                <w:szCs w:val="24"/>
              </w:rPr>
            </w:pPr>
            <w:r>
              <w:rPr>
                <w:sz w:val="24"/>
                <w:szCs w:val="24"/>
              </w:rPr>
              <w:t>4</w:t>
            </w:r>
          </w:p>
        </w:tc>
        <w:tc>
          <w:tcPr>
            <w:tcW w:w="2361" w:type="dxa"/>
            <w:vMerge w:val="restart"/>
            <w:vAlign w:val="center"/>
          </w:tcPr>
          <w:p>
            <w:pPr>
              <w:spacing w:beforeLines="15"/>
              <w:rPr>
                <w:sz w:val="24"/>
                <w:szCs w:val="24"/>
              </w:rPr>
            </w:pPr>
            <w:r>
              <w:rPr>
                <w:sz w:val="24"/>
                <w:szCs w:val="24"/>
              </w:rPr>
              <w:t>Elective courses</w:t>
            </w:r>
          </w:p>
        </w:tc>
        <w:tc>
          <w:tcPr>
            <w:tcW w:w="2630" w:type="dxa"/>
            <w:vMerge w:val="restart"/>
            <w:vAlign w:val="center"/>
          </w:tcPr>
          <w:p>
            <w:pPr>
              <w:spacing w:line="300" w:lineRule="auto"/>
              <w:jc w:val="center"/>
              <w:rPr>
                <w:sz w:val="24"/>
                <w:szCs w:val="24"/>
              </w:rPr>
            </w:pPr>
            <w:r>
              <w:rPr>
                <w:sz w:val="24"/>
                <w:szCs w:val="24"/>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3116" w:type="dxa"/>
            <w:vAlign w:val="center"/>
          </w:tcPr>
          <w:p>
            <w:pPr>
              <w:spacing w:beforeLines="15"/>
              <w:jc w:val="left"/>
              <w:rPr>
                <w:sz w:val="24"/>
                <w:szCs w:val="24"/>
              </w:rPr>
            </w:pPr>
            <w:r>
              <w:rPr>
                <w:sz w:val="24"/>
                <w:szCs w:val="24"/>
              </w:rPr>
              <w:t xml:space="preserve">2. General disciplinary courses </w:t>
            </w:r>
          </w:p>
        </w:tc>
        <w:tc>
          <w:tcPr>
            <w:tcW w:w="1179" w:type="dxa"/>
            <w:vAlign w:val="center"/>
          </w:tcPr>
          <w:p>
            <w:pPr>
              <w:spacing w:line="300" w:lineRule="auto"/>
              <w:jc w:val="center"/>
              <w:rPr>
                <w:sz w:val="24"/>
                <w:szCs w:val="24"/>
              </w:rPr>
            </w:pPr>
            <w:r>
              <w:rPr>
                <w:sz w:val="24"/>
                <w:szCs w:val="24"/>
              </w:rPr>
              <w:t>45</w:t>
            </w:r>
          </w:p>
        </w:tc>
        <w:tc>
          <w:tcPr>
            <w:tcW w:w="2361" w:type="dxa"/>
            <w:vMerge w:val="continue"/>
          </w:tcPr>
          <w:p>
            <w:pPr>
              <w:spacing w:beforeLines="15"/>
              <w:ind w:firstLine="240" w:firstLineChars="100"/>
              <w:rPr>
                <w:sz w:val="24"/>
                <w:szCs w:val="24"/>
              </w:rPr>
            </w:pPr>
          </w:p>
        </w:tc>
        <w:tc>
          <w:tcPr>
            <w:tcW w:w="2630" w:type="dxa"/>
            <w:vMerge w:val="continue"/>
            <w:vAlign w:val="center"/>
          </w:tcPr>
          <w:p>
            <w:pPr>
              <w:spacing w:line="300" w:lineRule="auto"/>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3116" w:type="dxa"/>
            <w:vAlign w:val="center"/>
          </w:tcPr>
          <w:p>
            <w:pPr>
              <w:spacing w:beforeLines="15"/>
              <w:jc w:val="left"/>
              <w:rPr>
                <w:sz w:val="24"/>
                <w:szCs w:val="24"/>
              </w:rPr>
            </w:pPr>
            <w:r>
              <w:rPr>
                <w:sz w:val="24"/>
                <w:szCs w:val="24"/>
              </w:rPr>
              <w:t>Required Courses</w:t>
            </w:r>
          </w:p>
        </w:tc>
        <w:tc>
          <w:tcPr>
            <w:tcW w:w="1179" w:type="dxa"/>
            <w:vAlign w:val="center"/>
          </w:tcPr>
          <w:p>
            <w:pPr>
              <w:spacing w:line="300" w:lineRule="auto"/>
              <w:jc w:val="center"/>
              <w:rPr>
                <w:sz w:val="24"/>
                <w:szCs w:val="24"/>
              </w:rPr>
            </w:pPr>
            <w:r>
              <w:rPr>
                <w:sz w:val="24"/>
                <w:szCs w:val="24"/>
              </w:rPr>
              <w:t>35</w:t>
            </w:r>
          </w:p>
        </w:tc>
        <w:tc>
          <w:tcPr>
            <w:tcW w:w="2361" w:type="dxa"/>
          </w:tcPr>
          <w:p>
            <w:pPr>
              <w:spacing w:beforeLines="15"/>
              <w:jc w:val="left"/>
              <w:rPr>
                <w:sz w:val="24"/>
                <w:szCs w:val="24"/>
              </w:rPr>
            </w:pPr>
            <w:r>
              <w:rPr>
                <w:sz w:val="24"/>
                <w:szCs w:val="24"/>
              </w:rPr>
              <w:t>4.Practicum and Internship  Courses</w:t>
            </w:r>
          </w:p>
        </w:tc>
        <w:tc>
          <w:tcPr>
            <w:tcW w:w="2630" w:type="dxa"/>
            <w:vAlign w:val="center"/>
          </w:tcPr>
          <w:p>
            <w:pPr>
              <w:spacing w:line="300" w:lineRule="auto"/>
              <w:jc w:val="center"/>
              <w:rPr>
                <w:sz w:val="24"/>
                <w:szCs w:val="24"/>
              </w:rPr>
            </w:pPr>
            <w:r>
              <w:rPr>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3116" w:type="dxa"/>
            <w:vAlign w:val="center"/>
          </w:tcPr>
          <w:p>
            <w:pPr>
              <w:spacing w:beforeLines="15"/>
              <w:jc w:val="left"/>
              <w:rPr>
                <w:sz w:val="24"/>
                <w:szCs w:val="24"/>
              </w:rPr>
            </w:pPr>
            <w:r>
              <w:rPr>
                <w:sz w:val="24"/>
                <w:szCs w:val="24"/>
              </w:rPr>
              <w:t>Elective Courses</w:t>
            </w:r>
          </w:p>
        </w:tc>
        <w:tc>
          <w:tcPr>
            <w:tcW w:w="1179" w:type="dxa"/>
            <w:vAlign w:val="center"/>
          </w:tcPr>
          <w:p>
            <w:pPr>
              <w:spacing w:line="300" w:lineRule="auto"/>
              <w:jc w:val="center"/>
              <w:rPr>
                <w:sz w:val="24"/>
                <w:szCs w:val="24"/>
              </w:rPr>
            </w:pPr>
            <w:r>
              <w:rPr>
                <w:sz w:val="24"/>
                <w:szCs w:val="24"/>
              </w:rPr>
              <w:t>10</w:t>
            </w:r>
          </w:p>
        </w:tc>
        <w:tc>
          <w:tcPr>
            <w:tcW w:w="2361" w:type="dxa"/>
          </w:tcPr>
          <w:p>
            <w:pPr>
              <w:spacing w:beforeLines="15"/>
              <w:rPr>
                <w:sz w:val="24"/>
                <w:szCs w:val="24"/>
              </w:rPr>
            </w:pPr>
            <w:r>
              <w:rPr>
                <w:sz w:val="24"/>
                <w:szCs w:val="24"/>
              </w:rPr>
              <w:t>5.Quality Envelopment Courses</w:t>
            </w:r>
          </w:p>
        </w:tc>
        <w:tc>
          <w:tcPr>
            <w:tcW w:w="2630" w:type="dxa"/>
            <w:vAlign w:val="center"/>
          </w:tcPr>
          <w:p>
            <w:pPr>
              <w:spacing w:line="300" w:lineRule="auto"/>
              <w:jc w:val="center"/>
              <w:rPr>
                <w:sz w:val="24"/>
                <w:szCs w:val="24"/>
              </w:rPr>
            </w:pPr>
            <w:r>
              <w:rPr>
                <w:sz w:val="24"/>
                <w:szCs w:val="24"/>
              </w:rPr>
              <w:t>7</w:t>
            </w:r>
          </w:p>
        </w:tc>
      </w:tr>
    </w:tbl>
    <w:p>
      <w:pPr>
        <w:adjustRightInd w:val="0"/>
        <w:snapToGrid w:val="0"/>
        <w:spacing w:beforeLines="50" w:afterLines="50" w:line="300" w:lineRule="auto"/>
        <w:outlineLvl w:val="0"/>
        <w:rPr>
          <w:b/>
          <w:sz w:val="28"/>
          <w:szCs w:val="28"/>
        </w:rPr>
      </w:pPr>
      <w:r>
        <w:rPr>
          <w:rFonts w:hint="eastAsia"/>
          <w:b/>
          <w:sz w:val="28"/>
          <w:szCs w:val="28"/>
        </w:rPr>
        <w:t>七、学分比例</w:t>
      </w:r>
    </w:p>
    <w:p>
      <w:pPr>
        <w:adjustRightInd w:val="0"/>
        <w:snapToGrid w:val="0"/>
        <w:spacing w:beforeLines="50" w:afterLines="50" w:line="300" w:lineRule="auto"/>
        <w:outlineLvl w:val="0"/>
        <w:rPr>
          <w:rFonts w:ascii="Times New Roman" w:hAnsi="Times New Roman" w:eastAsia="黑体"/>
          <w:b/>
          <w:bCs/>
          <w:sz w:val="28"/>
          <w:szCs w:val="28"/>
        </w:rPr>
      </w:pPr>
      <w:r>
        <w:rPr>
          <w:b/>
          <w:sz w:val="28"/>
          <w:szCs w:val="28"/>
        </w:rPr>
        <w:fldChar w:fldCharType="begin"/>
      </w:r>
      <w:r>
        <w:rPr>
          <w:b/>
          <w:sz w:val="28"/>
          <w:szCs w:val="28"/>
        </w:rPr>
        <w:instrText xml:space="preserve"> = 7 \* ROMAN </w:instrText>
      </w:r>
      <w:r>
        <w:rPr>
          <w:b/>
          <w:sz w:val="28"/>
          <w:szCs w:val="28"/>
        </w:rPr>
        <w:fldChar w:fldCharType="separate"/>
      </w:r>
      <w:r>
        <w:rPr>
          <w:b/>
          <w:sz w:val="28"/>
          <w:szCs w:val="28"/>
        </w:rPr>
        <w:t>VII</w:t>
      </w:r>
      <w:r>
        <w:rPr>
          <w:b/>
          <w:sz w:val="28"/>
          <w:szCs w:val="28"/>
        </w:rPr>
        <w:fldChar w:fldCharType="end"/>
      </w:r>
      <w:r>
        <w:rPr>
          <w:rFonts w:ascii="Times New Roman" w:hAnsi="Times New Roman" w:eastAsia="黑体"/>
          <w:b/>
          <w:bCs/>
          <w:sz w:val="28"/>
          <w:szCs w:val="28"/>
        </w:rPr>
        <w:t xml:space="preserve">. Ratio of Credits </w:t>
      </w:r>
    </w:p>
    <w:p>
      <w:pPr>
        <w:numPr>
          <w:ilvl w:val="0"/>
          <w:numId w:val="11"/>
        </w:numPr>
        <w:adjustRightInd w:val="0"/>
        <w:snapToGrid w:val="0"/>
        <w:spacing w:beforeLines="50" w:afterLines="50" w:line="300" w:lineRule="auto"/>
        <w:outlineLvl w:val="0"/>
        <w:rPr>
          <w:b/>
          <w:sz w:val="28"/>
          <w:szCs w:val="28"/>
        </w:rPr>
      </w:pPr>
      <w:r>
        <w:rPr>
          <w:rFonts w:hint="eastAsia"/>
          <w:b/>
          <w:sz w:val="28"/>
          <w:szCs w:val="28"/>
        </w:rPr>
        <w:t>必修选修学分比例</w:t>
      </w:r>
    </w:p>
    <w:p>
      <w:pPr>
        <w:adjustRightInd w:val="0"/>
        <w:snapToGrid w:val="0"/>
        <w:spacing w:beforeLines="50" w:afterLines="50" w:line="300" w:lineRule="auto"/>
        <w:ind w:left="641"/>
        <w:outlineLvl w:val="0"/>
        <w:rPr>
          <w:b/>
          <w:sz w:val="28"/>
          <w:szCs w:val="28"/>
        </w:rPr>
      </w:pPr>
      <w:r>
        <w:rPr>
          <w:b/>
          <w:sz w:val="28"/>
          <w:szCs w:val="28"/>
        </w:rPr>
        <w:t>T</w:t>
      </w:r>
      <w:r>
        <w:rPr>
          <w:rFonts w:ascii="Times New Roman" w:hAnsi="Times New Roman"/>
          <w:b/>
          <w:sz w:val="28"/>
          <w:szCs w:val="28"/>
        </w:rPr>
        <w:t>he proportion of compulsory elective credits</w:t>
      </w:r>
    </w:p>
    <w:tbl>
      <w:tblPr>
        <w:tblStyle w:val="8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4148" w:type="dxa"/>
            <w:vAlign w:val="center"/>
          </w:tcPr>
          <w:p>
            <w:pPr>
              <w:adjustRightInd w:val="0"/>
              <w:snapToGrid w:val="0"/>
              <w:jc w:val="center"/>
              <w:rPr>
                <w:sz w:val="24"/>
              </w:rPr>
            </w:pPr>
            <w:r>
              <w:rPr>
                <w:rFonts w:hint="eastAsia"/>
                <w:sz w:val="24"/>
              </w:rPr>
              <w:t>类别</w:t>
            </w:r>
          </w:p>
        </w:tc>
        <w:tc>
          <w:tcPr>
            <w:tcW w:w="2074" w:type="dxa"/>
            <w:vAlign w:val="center"/>
          </w:tcPr>
          <w:p>
            <w:pPr>
              <w:adjustRightInd w:val="0"/>
              <w:snapToGrid w:val="0"/>
              <w:jc w:val="center"/>
              <w:rPr>
                <w:sz w:val="24"/>
              </w:rPr>
            </w:pPr>
            <w:r>
              <w:rPr>
                <w:rFonts w:hint="eastAsia"/>
                <w:sz w:val="24"/>
              </w:rPr>
              <w:t>学分</w:t>
            </w:r>
          </w:p>
        </w:tc>
        <w:tc>
          <w:tcPr>
            <w:tcW w:w="2074" w:type="dxa"/>
            <w:vAlign w:val="center"/>
          </w:tcPr>
          <w:p>
            <w:pPr>
              <w:adjustRightInd w:val="0"/>
              <w:snapToGrid w:val="0"/>
              <w:jc w:val="center"/>
              <w:rPr>
                <w:sz w:val="24"/>
              </w:rPr>
            </w:pPr>
            <w:r>
              <w:rPr>
                <w:rFonts w:hint="eastAsia"/>
                <w:sz w:val="24"/>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4148" w:type="dxa"/>
            <w:vAlign w:val="center"/>
          </w:tcPr>
          <w:p>
            <w:pPr>
              <w:adjustRightInd w:val="0"/>
              <w:snapToGrid w:val="0"/>
              <w:jc w:val="center"/>
              <w:rPr>
                <w:sz w:val="24"/>
              </w:rPr>
            </w:pPr>
            <w:r>
              <w:rPr>
                <w:rFonts w:hint="eastAsia"/>
                <w:sz w:val="24"/>
              </w:rPr>
              <w:t>必修</w:t>
            </w:r>
          </w:p>
        </w:tc>
        <w:tc>
          <w:tcPr>
            <w:tcW w:w="2074" w:type="dxa"/>
            <w:vAlign w:val="center"/>
          </w:tcPr>
          <w:p>
            <w:pPr>
              <w:adjustRightInd w:val="0"/>
              <w:snapToGrid w:val="0"/>
              <w:jc w:val="center"/>
              <w:rPr>
                <w:rFonts w:ascii="Times New Roman" w:hAnsi="Times New Roman"/>
                <w:sz w:val="24"/>
              </w:rPr>
            </w:pPr>
            <w:r>
              <w:rPr>
                <w:rFonts w:ascii="Times New Roman" w:hAnsi="Times New Roman"/>
                <w:sz w:val="24"/>
              </w:rPr>
              <w:t>148.5</w:t>
            </w:r>
          </w:p>
        </w:tc>
        <w:tc>
          <w:tcPr>
            <w:tcW w:w="2074" w:type="dxa"/>
            <w:vAlign w:val="center"/>
          </w:tcPr>
          <w:p>
            <w:pPr>
              <w:adjustRightInd w:val="0"/>
              <w:snapToGrid w:val="0"/>
              <w:jc w:val="center"/>
              <w:rPr>
                <w:rFonts w:ascii="Times New Roman" w:hAnsi="Times New Roman"/>
                <w:sz w:val="24"/>
              </w:rPr>
            </w:pPr>
            <w:r>
              <w:rPr>
                <w:rFonts w:ascii="Times New Roman" w:hAnsi="Times New Roman"/>
                <w:sz w:val="24"/>
              </w:rPr>
              <w:t>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4148" w:type="dxa"/>
            <w:vAlign w:val="center"/>
          </w:tcPr>
          <w:p>
            <w:pPr>
              <w:adjustRightInd w:val="0"/>
              <w:snapToGrid w:val="0"/>
              <w:jc w:val="center"/>
              <w:rPr>
                <w:sz w:val="24"/>
              </w:rPr>
            </w:pPr>
            <w:r>
              <w:rPr>
                <w:rFonts w:hint="eastAsia"/>
                <w:sz w:val="24"/>
              </w:rPr>
              <w:t>选修</w:t>
            </w:r>
          </w:p>
        </w:tc>
        <w:tc>
          <w:tcPr>
            <w:tcW w:w="2074" w:type="dxa"/>
            <w:vAlign w:val="center"/>
          </w:tcPr>
          <w:p>
            <w:pPr>
              <w:adjustRightInd w:val="0"/>
              <w:snapToGrid w:val="0"/>
              <w:jc w:val="center"/>
              <w:rPr>
                <w:rFonts w:ascii="Times New Roman" w:hAnsi="Times New Roman"/>
                <w:sz w:val="24"/>
              </w:rPr>
            </w:pPr>
            <w:r>
              <w:rPr>
                <w:rFonts w:ascii="Times New Roman" w:hAnsi="Times New Roman"/>
                <w:sz w:val="24"/>
              </w:rPr>
              <w:t>27.5</w:t>
            </w:r>
          </w:p>
        </w:tc>
        <w:tc>
          <w:tcPr>
            <w:tcW w:w="2074" w:type="dxa"/>
            <w:vAlign w:val="center"/>
          </w:tcPr>
          <w:p>
            <w:pPr>
              <w:adjustRightInd w:val="0"/>
              <w:snapToGrid w:val="0"/>
              <w:jc w:val="center"/>
              <w:rPr>
                <w:rFonts w:ascii="Times New Roman" w:hAnsi="Times New Roman"/>
                <w:sz w:val="24"/>
              </w:rPr>
            </w:pPr>
            <w:r>
              <w:rPr>
                <w:rFonts w:ascii="Times New Roman" w:hAnsi="Times New Roman"/>
                <w:sz w:val="24"/>
              </w:rPr>
              <w:t>15.63%</w:t>
            </w:r>
          </w:p>
        </w:tc>
      </w:tr>
    </w:tbl>
    <w:p>
      <w:pPr>
        <w:adjustRightInd w:val="0"/>
        <w:snapToGrid w:val="0"/>
        <w:spacing w:line="300" w:lineRule="auto"/>
        <w:ind w:left="641"/>
        <w:jc w:val="left"/>
        <w:rPr>
          <w:b/>
          <w:sz w:val="28"/>
          <w:szCs w:val="28"/>
        </w:rPr>
      </w:pPr>
    </w:p>
    <w:p>
      <w:pPr>
        <w:numPr>
          <w:ilvl w:val="0"/>
          <w:numId w:val="11"/>
        </w:numPr>
        <w:adjustRightInd w:val="0"/>
        <w:snapToGrid w:val="0"/>
        <w:spacing w:line="300" w:lineRule="auto"/>
        <w:jc w:val="left"/>
        <w:rPr>
          <w:b/>
          <w:sz w:val="28"/>
          <w:szCs w:val="28"/>
        </w:rPr>
      </w:pPr>
      <w:r>
        <w:rPr>
          <w:rFonts w:hint="eastAsia"/>
          <w:b/>
          <w:sz w:val="28"/>
          <w:szCs w:val="28"/>
        </w:rPr>
        <w:t>实践教学环节学分比例</w:t>
      </w:r>
    </w:p>
    <w:p>
      <w:pPr>
        <w:adjustRightInd w:val="0"/>
        <w:snapToGrid w:val="0"/>
        <w:spacing w:line="300" w:lineRule="auto"/>
        <w:ind w:left="641"/>
        <w:jc w:val="left"/>
        <w:rPr>
          <w:b/>
          <w:sz w:val="28"/>
          <w:szCs w:val="28"/>
        </w:rPr>
      </w:pPr>
      <w:r>
        <w:rPr>
          <w:b/>
          <w:sz w:val="28"/>
          <w:szCs w:val="28"/>
        </w:rPr>
        <w:t>The Proportion of credits in practice teaching</w:t>
      </w:r>
    </w:p>
    <w:tbl>
      <w:tblPr>
        <w:tblStyle w:val="8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2074" w:type="dxa"/>
            <w:vMerge w:val="restart"/>
            <w:vAlign w:val="center"/>
          </w:tcPr>
          <w:p>
            <w:pPr>
              <w:adjustRightInd w:val="0"/>
              <w:snapToGrid w:val="0"/>
              <w:jc w:val="center"/>
              <w:rPr>
                <w:sz w:val="24"/>
              </w:rPr>
            </w:pPr>
            <w:r>
              <w:rPr>
                <w:rFonts w:hint="eastAsia"/>
                <w:sz w:val="24"/>
              </w:rPr>
              <w:t>实践教学环节</w:t>
            </w:r>
          </w:p>
        </w:tc>
        <w:tc>
          <w:tcPr>
            <w:tcW w:w="2074" w:type="dxa"/>
            <w:vAlign w:val="center"/>
          </w:tcPr>
          <w:p>
            <w:pPr>
              <w:adjustRightInd w:val="0"/>
              <w:snapToGrid w:val="0"/>
              <w:jc w:val="center"/>
              <w:rPr>
                <w:sz w:val="24"/>
              </w:rPr>
            </w:pPr>
            <w:r>
              <w:rPr>
                <w:rFonts w:hint="eastAsia"/>
                <w:sz w:val="24"/>
              </w:rPr>
              <w:t>实验教学学分</w:t>
            </w:r>
          </w:p>
        </w:tc>
        <w:tc>
          <w:tcPr>
            <w:tcW w:w="2074" w:type="dxa"/>
            <w:vAlign w:val="center"/>
          </w:tcPr>
          <w:p>
            <w:pPr>
              <w:adjustRightInd w:val="0"/>
              <w:snapToGrid w:val="0"/>
              <w:jc w:val="center"/>
              <w:rPr>
                <w:rFonts w:ascii="Times New Roman" w:hAnsi="Times New Roman"/>
                <w:sz w:val="24"/>
              </w:rPr>
            </w:pPr>
            <w:r>
              <w:rPr>
                <w:rFonts w:ascii="Times New Roman" w:hAnsi="Times New Roman"/>
                <w:sz w:val="24"/>
              </w:rPr>
              <w:t>22</w:t>
            </w:r>
          </w:p>
        </w:tc>
        <w:tc>
          <w:tcPr>
            <w:tcW w:w="2074" w:type="dxa"/>
            <w:vMerge w:val="restart"/>
            <w:vAlign w:val="center"/>
          </w:tcPr>
          <w:p>
            <w:pPr>
              <w:adjustRightInd w:val="0"/>
              <w:snapToGrid w:val="0"/>
              <w:jc w:val="center"/>
              <w:rPr>
                <w:rFonts w:ascii="Times New Roman" w:hAnsi="Times New Roman"/>
                <w:sz w:val="24"/>
              </w:rPr>
            </w:pPr>
            <w:r>
              <w:rPr>
                <w:rFonts w:ascii="Times New Roman" w:hAnsi="Times New Roman"/>
                <w:sz w:val="24"/>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2074" w:type="dxa"/>
            <w:vMerge w:val="continue"/>
            <w:vAlign w:val="center"/>
          </w:tcPr>
          <w:p>
            <w:pPr>
              <w:widowControl/>
              <w:jc w:val="left"/>
              <w:rPr>
                <w:sz w:val="24"/>
              </w:rPr>
            </w:pPr>
          </w:p>
        </w:tc>
        <w:tc>
          <w:tcPr>
            <w:tcW w:w="2074" w:type="dxa"/>
            <w:vAlign w:val="center"/>
          </w:tcPr>
          <w:p>
            <w:pPr>
              <w:adjustRightInd w:val="0"/>
              <w:snapToGrid w:val="0"/>
              <w:jc w:val="center"/>
              <w:rPr>
                <w:sz w:val="24"/>
              </w:rPr>
            </w:pPr>
            <w:r>
              <w:rPr>
                <w:rFonts w:hint="eastAsia"/>
                <w:sz w:val="24"/>
              </w:rPr>
              <w:t>实践教学模块</w:t>
            </w:r>
          </w:p>
        </w:tc>
        <w:tc>
          <w:tcPr>
            <w:tcW w:w="2074" w:type="dxa"/>
            <w:vAlign w:val="center"/>
          </w:tcPr>
          <w:p>
            <w:pPr>
              <w:adjustRightInd w:val="0"/>
              <w:snapToGrid w:val="0"/>
              <w:jc w:val="center"/>
              <w:rPr>
                <w:rFonts w:ascii="Times New Roman" w:hAnsi="Times New Roman"/>
                <w:sz w:val="24"/>
              </w:rPr>
            </w:pPr>
            <w:r>
              <w:rPr>
                <w:rFonts w:ascii="Times New Roman" w:hAnsi="Times New Roman"/>
                <w:sz w:val="24"/>
              </w:rPr>
              <w:t>25</w:t>
            </w:r>
          </w:p>
        </w:tc>
        <w:tc>
          <w:tcPr>
            <w:tcW w:w="2074" w:type="dxa"/>
            <w:vMerge w:val="continue"/>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2074" w:type="dxa"/>
            <w:vMerge w:val="continue"/>
            <w:vAlign w:val="center"/>
          </w:tcPr>
          <w:p>
            <w:pPr>
              <w:widowControl/>
              <w:jc w:val="left"/>
              <w:rPr>
                <w:sz w:val="24"/>
              </w:rPr>
            </w:pPr>
          </w:p>
        </w:tc>
        <w:tc>
          <w:tcPr>
            <w:tcW w:w="2074" w:type="dxa"/>
            <w:vAlign w:val="center"/>
          </w:tcPr>
          <w:p>
            <w:pPr>
              <w:adjustRightInd w:val="0"/>
              <w:snapToGrid w:val="0"/>
              <w:jc w:val="center"/>
              <w:rPr>
                <w:sz w:val="24"/>
              </w:rPr>
            </w:pPr>
            <w:r>
              <w:rPr>
                <w:rFonts w:hint="eastAsia"/>
                <w:sz w:val="24"/>
              </w:rPr>
              <w:t>素质拓展模块</w:t>
            </w:r>
          </w:p>
        </w:tc>
        <w:tc>
          <w:tcPr>
            <w:tcW w:w="2074" w:type="dxa"/>
            <w:vAlign w:val="center"/>
          </w:tcPr>
          <w:p>
            <w:pPr>
              <w:adjustRightInd w:val="0"/>
              <w:snapToGrid w:val="0"/>
              <w:jc w:val="center"/>
              <w:rPr>
                <w:rFonts w:ascii="Times New Roman" w:hAnsi="Times New Roman"/>
                <w:sz w:val="24"/>
              </w:rPr>
            </w:pPr>
            <w:r>
              <w:rPr>
                <w:rFonts w:ascii="Times New Roman" w:hAnsi="Times New Roman"/>
                <w:sz w:val="24"/>
              </w:rPr>
              <w:t>7</w:t>
            </w:r>
          </w:p>
        </w:tc>
        <w:tc>
          <w:tcPr>
            <w:tcW w:w="2074" w:type="dxa"/>
            <w:vMerge w:val="continue"/>
            <w:vAlign w:val="center"/>
          </w:tcPr>
          <w:p>
            <w:pPr>
              <w:widowControl/>
              <w:jc w:val="left"/>
              <w:rPr>
                <w:sz w:val="24"/>
              </w:rPr>
            </w:pPr>
          </w:p>
        </w:tc>
      </w:tr>
    </w:tbl>
    <w:p>
      <w:pPr>
        <w:adjustRightInd w:val="0"/>
        <w:snapToGrid w:val="0"/>
        <w:spacing w:line="300" w:lineRule="auto"/>
        <w:ind w:firstLine="480" w:firstLineChars="200"/>
        <w:rPr>
          <w:rFonts w:ascii="宋体"/>
          <w:sz w:val="24"/>
        </w:rPr>
      </w:pPr>
    </w:p>
    <w:p>
      <w:pPr>
        <w:numPr>
          <w:ilvl w:val="0"/>
          <w:numId w:val="12"/>
        </w:numPr>
        <w:spacing w:line="300" w:lineRule="auto"/>
        <w:rPr>
          <w:rFonts w:eastAsia="黑体"/>
          <w:b/>
          <w:bCs/>
          <w:sz w:val="28"/>
        </w:rPr>
      </w:pPr>
      <w:r>
        <w:rPr>
          <w:rFonts w:hint="eastAsia" w:eastAsia="黑体"/>
          <w:b/>
          <w:bCs/>
          <w:sz w:val="28"/>
        </w:rPr>
        <w:t>毕业要求实现矩阵</w:t>
      </w:r>
    </w:p>
    <w:p>
      <w:pPr>
        <w:spacing w:line="300" w:lineRule="auto"/>
        <w:rPr>
          <w:rFonts w:eastAsia="黑体"/>
          <w:b/>
          <w:bCs/>
          <w:sz w:val="28"/>
          <w:highlight w:val="yellow"/>
        </w:rPr>
      </w:pPr>
      <w:r>
        <w:rPr>
          <w:rFonts w:ascii="Times New Roman" w:hAnsi="Times New Roman" w:eastAsia="黑体"/>
          <w:b/>
          <w:bCs/>
          <w:sz w:val="28"/>
          <w:szCs w:val="28"/>
        </w:rPr>
        <w:fldChar w:fldCharType="begin"/>
      </w:r>
      <w:r>
        <w:rPr>
          <w:rFonts w:ascii="Times New Roman" w:hAnsi="Times New Roman" w:eastAsia="黑体"/>
          <w:b/>
          <w:bCs/>
          <w:sz w:val="28"/>
          <w:szCs w:val="28"/>
        </w:rPr>
        <w:instrText xml:space="preserve"> = 8 \* ROMAN </w:instrText>
      </w:r>
      <w:r>
        <w:rPr>
          <w:rFonts w:ascii="Times New Roman" w:hAnsi="Times New Roman" w:eastAsia="黑体"/>
          <w:b/>
          <w:bCs/>
          <w:sz w:val="28"/>
          <w:szCs w:val="28"/>
        </w:rPr>
        <w:fldChar w:fldCharType="separate"/>
      </w:r>
      <w:r>
        <w:rPr>
          <w:rFonts w:ascii="Times New Roman" w:hAnsi="Times New Roman" w:eastAsia="黑体"/>
          <w:b/>
          <w:bCs/>
          <w:sz w:val="28"/>
          <w:szCs w:val="28"/>
        </w:rPr>
        <w:t>VIII</w:t>
      </w:r>
      <w:r>
        <w:rPr>
          <w:rFonts w:ascii="Times New Roman" w:hAnsi="Times New Roman" w:eastAsia="黑体"/>
          <w:b/>
          <w:bCs/>
          <w:sz w:val="28"/>
          <w:szCs w:val="28"/>
        </w:rPr>
        <w:fldChar w:fldCharType="end"/>
      </w:r>
      <w:r>
        <w:rPr>
          <w:rFonts w:ascii="Times New Roman" w:hAnsi="Times New Roman" w:eastAsia="黑体"/>
          <w:b/>
          <w:bCs/>
          <w:sz w:val="28"/>
          <w:szCs w:val="28"/>
        </w:rPr>
        <w:t>. Graduation Realization Matrix</w:t>
      </w:r>
    </w:p>
    <w:tbl>
      <w:tblPr>
        <w:tblStyle w:val="88"/>
        <w:tblW w:w="8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29"/>
        <w:gridCol w:w="771"/>
        <w:gridCol w:w="771"/>
        <w:gridCol w:w="771"/>
        <w:gridCol w:w="771"/>
        <w:gridCol w:w="771"/>
        <w:gridCol w:w="771"/>
        <w:gridCol w:w="771"/>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80" w:hRule="atLeast"/>
          <w:tblHeader/>
          <w:jc w:val="center"/>
        </w:trPr>
        <w:tc>
          <w:tcPr>
            <w:tcW w:w="2329" w:type="dxa"/>
            <w:vMerge w:val="restart"/>
            <w:vAlign w:val="center"/>
          </w:tcPr>
          <w:p>
            <w:pPr>
              <w:adjustRightInd w:val="0"/>
              <w:snapToGrid w:val="0"/>
              <w:jc w:val="center"/>
              <w:rPr>
                <w:rFonts w:ascii="Times New Roman" w:hAnsi="Times New Roman"/>
                <w:b/>
                <w:w w:val="70"/>
                <w:sz w:val="28"/>
                <w:szCs w:val="28"/>
              </w:rPr>
            </w:pPr>
            <w:bookmarkStart w:id="0" w:name="OLE_LINK8"/>
            <w:r>
              <w:rPr>
                <w:rFonts w:hint="eastAsia" w:ascii="Times New Roman" w:hAnsi="宋体"/>
                <w:b/>
                <w:sz w:val="28"/>
                <w:szCs w:val="28"/>
              </w:rPr>
              <w:t>课程名称</w:t>
            </w:r>
          </w:p>
        </w:tc>
        <w:tc>
          <w:tcPr>
            <w:tcW w:w="6168" w:type="dxa"/>
            <w:gridSpan w:val="8"/>
            <w:vAlign w:val="center"/>
          </w:tcPr>
          <w:p>
            <w:pPr>
              <w:adjustRightInd w:val="0"/>
              <w:snapToGrid w:val="0"/>
              <w:jc w:val="center"/>
              <w:rPr>
                <w:rFonts w:ascii="Times New Roman" w:hAnsi="Times New Roman"/>
                <w:b/>
                <w:bCs/>
                <w:sz w:val="18"/>
                <w:szCs w:val="18"/>
                <w:highlight w:val="yellow"/>
              </w:rPr>
            </w:pPr>
            <w:r>
              <w:rPr>
                <w:rFonts w:hint="eastAsia" w:ascii="Times New Roman" w:hAnsi="Times New Roman"/>
                <w:b/>
                <w:bCs/>
                <w:sz w:val="18"/>
                <w:szCs w:val="18"/>
              </w:rPr>
              <w:t>采矿工程专业毕业要求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65" w:hRule="atLeast"/>
          <w:tblHeader/>
          <w:jc w:val="center"/>
        </w:trPr>
        <w:tc>
          <w:tcPr>
            <w:tcW w:w="2329" w:type="dxa"/>
            <w:vMerge w:val="continue"/>
            <w:vAlign w:val="center"/>
          </w:tcPr>
          <w:p>
            <w:pPr>
              <w:adjustRightInd w:val="0"/>
              <w:snapToGrid w:val="0"/>
              <w:jc w:val="center"/>
              <w:rPr>
                <w:rFonts w:ascii="Times New Roman" w:hAnsi="宋体"/>
                <w:b/>
                <w:sz w:val="18"/>
                <w:szCs w:val="18"/>
              </w:rPr>
            </w:pPr>
          </w:p>
        </w:tc>
        <w:tc>
          <w:tcPr>
            <w:tcW w:w="771" w:type="dxa"/>
            <w:vAlign w:val="center"/>
          </w:tcPr>
          <w:p>
            <w:pPr>
              <w:widowControl/>
              <w:adjustRightInd w:val="0"/>
              <w:snapToGrid w:val="0"/>
              <w:jc w:val="center"/>
              <w:rPr>
                <w:rFonts w:ascii="Times New Roman" w:hAnsi="Times New Roman"/>
                <w:w w:val="70"/>
                <w:sz w:val="18"/>
                <w:szCs w:val="18"/>
              </w:rPr>
            </w:pPr>
            <w:r>
              <w:rPr>
                <w:rFonts w:hint="eastAsia" w:ascii="Times New Roman" w:hAnsi="Times New Roman"/>
                <w:w w:val="70"/>
                <w:sz w:val="18"/>
                <w:szCs w:val="18"/>
              </w:rPr>
              <w:t>（</w:t>
            </w:r>
            <w:r>
              <w:rPr>
                <w:rFonts w:ascii="Times New Roman" w:hAnsi="Times New Roman"/>
                <w:w w:val="70"/>
                <w:sz w:val="18"/>
                <w:szCs w:val="18"/>
              </w:rPr>
              <w:t>1</w:t>
            </w:r>
            <w:r>
              <w:rPr>
                <w:rFonts w:hint="eastAsia" w:ascii="Times New Roman" w:hAnsi="Times New Roman"/>
                <w:w w:val="70"/>
                <w:sz w:val="18"/>
                <w:szCs w:val="18"/>
              </w:rPr>
              <w:t>）</w:t>
            </w:r>
          </w:p>
        </w:tc>
        <w:tc>
          <w:tcPr>
            <w:tcW w:w="771" w:type="dxa"/>
            <w:vAlign w:val="center"/>
          </w:tcPr>
          <w:p>
            <w:pPr>
              <w:widowControl/>
              <w:adjustRightInd w:val="0"/>
              <w:snapToGrid w:val="0"/>
              <w:jc w:val="center"/>
              <w:rPr>
                <w:rFonts w:ascii="Times New Roman" w:hAnsi="Times New Roman"/>
                <w:sz w:val="18"/>
                <w:szCs w:val="18"/>
              </w:rPr>
            </w:pPr>
            <w:r>
              <w:rPr>
                <w:rFonts w:hint="eastAsia" w:ascii="Times New Roman" w:hAnsi="Times New Roman"/>
                <w:w w:val="70"/>
                <w:sz w:val="18"/>
                <w:szCs w:val="18"/>
              </w:rPr>
              <w:t>（</w:t>
            </w:r>
            <w:r>
              <w:rPr>
                <w:rFonts w:ascii="Times New Roman" w:hAnsi="Times New Roman"/>
                <w:w w:val="70"/>
                <w:sz w:val="18"/>
                <w:szCs w:val="18"/>
              </w:rPr>
              <w:t>2</w:t>
            </w:r>
            <w:r>
              <w:rPr>
                <w:rFonts w:hint="eastAsia" w:ascii="Times New Roman" w:hAnsi="Times New Roman"/>
                <w:w w:val="70"/>
                <w:sz w:val="18"/>
                <w:szCs w:val="18"/>
              </w:rPr>
              <w:t>）</w:t>
            </w:r>
          </w:p>
        </w:tc>
        <w:tc>
          <w:tcPr>
            <w:tcW w:w="771" w:type="dxa"/>
            <w:vAlign w:val="center"/>
          </w:tcPr>
          <w:p>
            <w:pPr>
              <w:widowControl/>
              <w:adjustRightInd w:val="0"/>
              <w:snapToGrid w:val="0"/>
              <w:jc w:val="center"/>
              <w:rPr>
                <w:rFonts w:ascii="Times New Roman" w:hAnsi="Times New Roman"/>
                <w:sz w:val="18"/>
                <w:szCs w:val="18"/>
              </w:rPr>
            </w:pPr>
            <w:r>
              <w:rPr>
                <w:rFonts w:hint="eastAsia" w:ascii="Times New Roman" w:hAnsi="Times New Roman"/>
                <w:w w:val="70"/>
                <w:sz w:val="18"/>
                <w:szCs w:val="18"/>
              </w:rPr>
              <w:t>（</w:t>
            </w:r>
            <w:r>
              <w:rPr>
                <w:rFonts w:ascii="Times New Roman" w:hAnsi="Times New Roman"/>
                <w:w w:val="70"/>
                <w:sz w:val="18"/>
                <w:szCs w:val="18"/>
              </w:rPr>
              <w:t>3</w:t>
            </w:r>
            <w:r>
              <w:rPr>
                <w:rFonts w:hint="eastAsia" w:ascii="Times New Roman" w:hAnsi="Times New Roman"/>
                <w:w w:val="70"/>
                <w:sz w:val="18"/>
                <w:szCs w:val="18"/>
              </w:rPr>
              <w:t>）</w:t>
            </w:r>
          </w:p>
        </w:tc>
        <w:tc>
          <w:tcPr>
            <w:tcW w:w="771" w:type="dxa"/>
            <w:vAlign w:val="center"/>
          </w:tcPr>
          <w:p>
            <w:pPr>
              <w:widowControl/>
              <w:adjustRightInd w:val="0"/>
              <w:snapToGrid w:val="0"/>
              <w:jc w:val="center"/>
              <w:rPr>
                <w:rFonts w:ascii="Times New Roman" w:hAnsi="Times New Roman"/>
                <w:sz w:val="18"/>
                <w:szCs w:val="18"/>
              </w:rPr>
            </w:pPr>
            <w:r>
              <w:rPr>
                <w:rFonts w:hint="eastAsia" w:ascii="Times New Roman" w:hAnsi="Times New Roman"/>
                <w:w w:val="70"/>
                <w:sz w:val="18"/>
                <w:szCs w:val="18"/>
              </w:rPr>
              <w:t>（</w:t>
            </w:r>
            <w:r>
              <w:rPr>
                <w:rFonts w:ascii="Times New Roman" w:hAnsi="Times New Roman"/>
                <w:w w:val="70"/>
                <w:sz w:val="18"/>
                <w:szCs w:val="18"/>
              </w:rPr>
              <w:t>4</w:t>
            </w:r>
            <w:r>
              <w:rPr>
                <w:rFonts w:hint="eastAsia" w:ascii="Times New Roman" w:hAnsi="Times New Roman"/>
                <w:w w:val="70"/>
                <w:sz w:val="18"/>
                <w:szCs w:val="18"/>
              </w:rPr>
              <w:t>）</w:t>
            </w:r>
          </w:p>
        </w:tc>
        <w:tc>
          <w:tcPr>
            <w:tcW w:w="771" w:type="dxa"/>
            <w:vAlign w:val="center"/>
          </w:tcPr>
          <w:p>
            <w:pPr>
              <w:widowControl/>
              <w:adjustRightInd w:val="0"/>
              <w:snapToGrid w:val="0"/>
              <w:jc w:val="center"/>
              <w:rPr>
                <w:rFonts w:ascii="Times New Roman" w:hAnsi="Times New Roman"/>
                <w:sz w:val="18"/>
                <w:szCs w:val="18"/>
              </w:rPr>
            </w:pPr>
            <w:r>
              <w:rPr>
                <w:rFonts w:hint="eastAsia" w:ascii="Times New Roman" w:hAnsi="Times New Roman"/>
                <w:w w:val="70"/>
                <w:sz w:val="18"/>
                <w:szCs w:val="18"/>
              </w:rPr>
              <w:t>（</w:t>
            </w:r>
            <w:r>
              <w:rPr>
                <w:rFonts w:ascii="Times New Roman" w:hAnsi="Times New Roman"/>
                <w:w w:val="70"/>
                <w:sz w:val="18"/>
                <w:szCs w:val="18"/>
              </w:rPr>
              <w:t>5</w:t>
            </w:r>
            <w:r>
              <w:rPr>
                <w:rFonts w:hint="eastAsia" w:ascii="Times New Roman" w:hAnsi="Times New Roman"/>
                <w:w w:val="70"/>
                <w:sz w:val="18"/>
                <w:szCs w:val="18"/>
              </w:rPr>
              <w:t>）</w:t>
            </w:r>
          </w:p>
        </w:tc>
        <w:tc>
          <w:tcPr>
            <w:tcW w:w="771" w:type="dxa"/>
            <w:vAlign w:val="center"/>
          </w:tcPr>
          <w:p>
            <w:pPr>
              <w:widowControl/>
              <w:adjustRightInd w:val="0"/>
              <w:snapToGrid w:val="0"/>
              <w:jc w:val="center"/>
              <w:rPr>
                <w:rFonts w:ascii="Times New Roman" w:hAnsi="Times New Roman"/>
                <w:sz w:val="18"/>
                <w:szCs w:val="18"/>
              </w:rPr>
            </w:pPr>
            <w:r>
              <w:rPr>
                <w:rFonts w:hint="eastAsia" w:ascii="Times New Roman" w:hAnsi="Times New Roman"/>
                <w:w w:val="70"/>
                <w:sz w:val="18"/>
                <w:szCs w:val="18"/>
              </w:rPr>
              <w:t>（</w:t>
            </w:r>
            <w:r>
              <w:rPr>
                <w:rFonts w:ascii="Times New Roman" w:hAnsi="Times New Roman"/>
                <w:w w:val="70"/>
                <w:sz w:val="18"/>
                <w:szCs w:val="18"/>
              </w:rPr>
              <w:t>6</w:t>
            </w:r>
            <w:r>
              <w:rPr>
                <w:rFonts w:hint="eastAsia" w:ascii="Times New Roman" w:hAnsi="Times New Roman"/>
                <w:w w:val="70"/>
                <w:sz w:val="18"/>
                <w:szCs w:val="18"/>
              </w:rPr>
              <w:t>）</w:t>
            </w:r>
          </w:p>
        </w:tc>
        <w:tc>
          <w:tcPr>
            <w:tcW w:w="771" w:type="dxa"/>
            <w:vAlign w:val="center"/>
          </w:tcPr>
          <w:p>
            <w:pPr>
              <w:widowControl/>
              <w:adjustRightInd w:val="0"/>
              <w:snapToGrid w:val="0"/>
              <w:jc w:val="center"/>
              <w:rPr>
                <w:rFonts w:ascii="Times New Roman" w:hAnsi="Times New Roman"/>
                <w:sz w:val="18"/>
                <w:szCs w:val="18"/>
              </w:rPr>
            </w:pPr>
            <w:r>
              <w:rPr>
                <w:rFonts w:hint="eastAsia" w:ascii="Times New Roman" w:hAnsi="Times New Roman"/>
                <w:w w:val="70"/>
                <w:sz w:val="18"/>
                <w:szCs w:val="18"/>
              </w:rPr>
              <w:t>（</w:t>
            </w:r>
            <w:r>
              <w:rPr>
                <w:rFonts w:ascii="Times New Roman" w:hAnsi="Times New Roman"/>
                <w:w w:val="70"/>
                <w:sz w:val="18"/>
                <w:szCs w:val="18"/>
              </w:rPr>
              <w:t>7</w:t>
            </w:r>
            <w:r>
              <w:rPr>
                <w:rFonts w:hint="eastAsia" w:ascii="Times New Roman" w:hAnsi="Times New Roman"/>
                <w:w w:val="70"/>
                <w:sz w:val="18"/>
                <w:szCs w:val="18"/>
              </w:rPr>
              <w:t>）</w:t>
            </w:r>
          </w:p>
        </w:tc>
        <w:tc>
          <w:tcPr>
            <w:tcW w:w="771" w:type="dxa"/>
            <w:vAlign w:val="center"/>
          </w:tcPr>
          <w:p>
            <w:pPr>
              <w:widowControl/>
              <w:adjustRightInd w:val="0"/>
              <w:snapToGrid w:val="0"/>
              <w:jc w:val="center"/>
              <w:rPr>
                <w:rFonts w:ascii="Times New Roman" w:hAnsi="Times New Roman"/>
                <w:sz w:val="18"/>
                <w:szCs w:val="18"/>
              </w:rPr>
            </w:pPr>
            <w:r>
              <w:rPr>
                <w:rFonts w:hint="eastAsia" w:ascii="Times New Roman" w:hAnsi="Times New Roman"/>
                <w:w w:val="70"/>
                <w:sz w:val="18"/>
                <w:szCs w:val="18"/>
              </w:rPr>
              <w:t>（</w:t>
            </w:r>
            <w:r>
              <w:rPr>
                <w:rFonts w:ascii="Times New Roman" w:hAnsi="Times New Roman"/>
                <w:w w:val="70"/>
                <w:sz w:val="18"/>
                <w:szCs w:val="18"/>
              </w:rPr>
              <w:t>8</w:t>
            </w:r>
            <w:r>
              <w:rPr>
                <w:rFonts w:hint="eastAsia" w:ascii="Times New Roman" w:hAnsi="Times New Roman"/>
                <w:w w:val="7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思想道德修养与法律基础</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中国近现代史纲要</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马克思主义基本原理</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75"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毛泽东思想与中国特色社会主义理论体系概论</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大学计算机基础</w:t>
            </w:r>
            <w:r>
              <w:rPr>
                <w:rStyle w:val="147"/>
                <w:rFonts w:ascii="宋体" w:hAnsi="宋体" w:cs="宋体"/>
                <w:color w:val="auto"/>
              </w:rPr>
              <w:t>A</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大学英语</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体育</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大学生心理健康教育</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职业生涯规划与就业指导</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军事课</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公益劳动</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形势与政策</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工程制图</w:t>
            </w:r>
            <w:r>
              <w:rPr>
                <w:rFonts w:ascii="宋体" w:hAnsi="宋体" w:cs="宋体"/>
                <w:kern w:val="0"/>
                <w:sz w:val="18"/>
                <w:szCs w:val="18"/>
              </w:rPr>
              <w:t>B</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理论力学</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材料力学</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概率论与数理统计</w:t>
            </w:r>
            <w:r>
              <w:rPr>
                <w:rStyle w:val="147"/>
                <w:rFonts w:ascii="宋体" w:hAnsi="宋体" w:cs="宋体"/>
                <w:color w:val="auto"/>
              </w:rPr>
              <w:t xml:space="preserve"> A</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线性代数</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高等数学</w:t>
            </w:r>
            <w:r>
              <w:rPr>
                <w:rStyle w:val="147"/>
                <w:rFonts w:ascii="宋体" w:hAnsi="宋体" w:cs="宋体"/>
                <w:color w:val="auto"/>
              </w:rPr>
              <w:t>A</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大学物理</w:t>
            </w:r>
            <w:r>
              <w:rPr>
                <w:rStyle w:val="148"/>
                <w:b w:val="0"/>
                <w:color w:val="auto"/>
              </w:rPr>
              <w:t>B</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大学物理实验</w:t>
            </w:r>
            <w:r>
              <w:rPr>
                <w:rStyle w:val="147"/>
                <w:rFonts w:ascii="宋体" w:hAnsi="宋体" w:cs="宋体"/>
                <w:color w:val="auto"/>
              </w:rPr>
              <w:t>B</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计算机程序设计基础</w:t>
            </w:r>
            <w:r>
              <w:rPr>
                <w:rStyle w:val="147"/>
                <w:rFonts w:ascii="宋体" w:hAnsi="宋体" w:cs="宋体"/>
                <w:color w:val="auto"/>
              </w:rPr>
              <w:t>(C)</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数据库技术及应用</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sz w:val="18"/>
                <w:szCs w:val="18"/>
              </w:rPr>
            </w:pPr>
            <w:bookmarkStart w:id="1" w:name="_Hlk366070467"/>
            <w:r>
              <w:rPr>
                <w:rFonts w:hint="eastAsia" w:ascii="宋体" w:hAnsi="宋体" w:cs="宋体"/>
                <w:kern w:val="0"/>
                <w:sz w:val="18"/>
                <w:szCs w:val="18"/>
              </w:rPr>
              <w:t>电工技术</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电子技术</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信息检索与利用</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地质学</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工程测量</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ascii="Times New Roman" w:hAnsi="Times New Roman"/>
                <w:kern w:val="0"/>
                <w:sz w:val="18"/>
                <w:szCs w:val="18"/>
              </w:rPr>
              <w:t>CAD</w:t>
            </w:r>
            <w:r>
              <w:rPr>
                <w:rStyle w:val="149"/>
                <w:rFonts w:hint="eastAsia"/>
                <w:color w:val="auto"/>
              </w:rPr>
              <w:t>技术</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技术经济与投资分析</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工程流体力学</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岩石力学</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snapToGrid w:val="0"/>
              <w:spacing w:beforeLines="20" w:afterLines="20" w:line="260" w:lineRule="atLeast"/>
              <w:jc w:val="center"/>
              <w:rPr>
                <w:rFonts w:ascii="Times New Roman" w:hAnsi="Times New Roman"/>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井巷工程</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地理信息系统原理</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snapToGrid w:val="0"/>
              <w:spacing w:beforeLines="20" w:afterLines="20" w:line="260" w:lineRule="atLeast"/>
              <w:jc w:val="center"/>
              <w:rPr>
                <w:rFonts w:ascii="Times New Roman" w:hAnsi="Times New Roman" w:eastAsia="方正小标宋简体"/>
                <w:bCs/>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露天开采</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snapToGrid w:val="0"/>
              <w:spacing w:beforeLines="20" w:afterLines="20" w:line="260" w:lineRule="atLeast"/>
              <w:jc w:val="center"/>
              <w:rPr>
                <w:rFonts w:ascii="Times New Roman" w:hAnsi="Times New Roman" w:eastAsia="方正小标宋简体"/>
                <w:bCs/>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地下开采</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snapToGrid w:val="0"/>
              <w:spacing w:beforeLines="20" w:afterLines="20" w:line="260" w:lineRule="atLeast"/>
              <w:jc w:val="center"/>
              <w:rPr>
                <w:rFonts w:ascii="Times New Roman" w:hAnsi="Times New Roman" w:eastAsia="方正小标宋简体"/>
                <w:bCs/>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系统工程基础</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snapToGrid w:val="0"/>
              <w:spacing w:beforeLines="20" w:afterLines="20" w:line="260" w:lineRule="atLeast"/>
              <w:jc w:val="center"/>
              <w:rPr>
                <w:rFonts w:ascii="Times New Roman" w:hAnsi="Times New Roman" w:eastAsia="方正小标宋简体"/>
                <w:bCs/>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kern w:val="0"/>
                <w:sz w:val="18"/>
                <w:szCs w:val="18"/>
              </w:rPr>
            </w:pPr>
            <w:r>
              <w:rPr>
                <w:rFonts w:hint="eastAsia" w:ascii="宋体" w:hAnsi="宋体" w:cs="宋体"/>
                <w:kern w:val="0"/>
                <w:sz w:val="18"/>
                <w:szCs w:val="18"/>
              </w:rPr>
              <w:t>矿床开采模型实验</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采矿前沿专题</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snapToGrid w:val="0"/>
              <w:spacing w:beforeLines="20" w:afterLines="20" w:line="260" w:lineRule="atLeast"/>
              <w:jc w:val="center"/>
              <w:rPr>
                <w:rFonts w:ascii="Times New Roman" w:hAnsi="Times New Roman"/>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矿山爆破</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snapToGrid w:val="0"/>
              <w:spacing w:beforeLines="20" w:afterLines="20" w:line="260" w:lineRule="atLeast"/>
              <w:jc w:val="center"/>
              <w:rPr>
                <w:rFonts w:ascii="Times New Roman" w:hAnsi="Times New Roman"/>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岩土工程测试</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snapToGrid w:val="0"/>
              <w:spacing w:beforeLines="20" w:afterLines="20" w:line="260" w:lineRule="atLeast"/>
              <w:jc w:val="center"/>
              <w:rPr>
                <w:rFonts w:ascii="Times New Roman" w:hAnsi="Times New Roman" w:eastAsia="方正小标宋简体"/>
                <w:bCs/>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矿井通风与安全</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snapToGrid w:val="0"/>
              <w:spacing w:beforeLines="20" w:afterLines="20" w:line="260" w:lineRule="atLeast"/>
              <w:jc w:val="center"/>
              <w:rPr>
                <w:rFonts w:ascii="Times New Roman" w:hAnsi="Times New Roman" w:eastAsia="方正小标宋简体"/>
                <w:bCs/>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矿山设计基础</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矿山安全与环保</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工程项目管理</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弹性力学</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snapToGrid w:val="0"/>
              <w:spacing w:beforeLines="20" w:afterLines="20" w:line="260" w:lineRule="atLeast"/>
              <w:jc w:val="center"/>
              <w:rPr>
                <w:rFonts w:ascii="Times New Roman" w:hAnsi="Times New Roman" w:eastAsia="方正小标宋简体"/>
                <w:bCs/>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bCs/>
                <w:kern w:val="0"/>
                <w:sz w:val="18"/>
                <w:szCs w:val="18"/>
              </w:rPr>
              <w:t>三维数字建模基础</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bCs/>
                <w:kern w:val="0"/>
                <w:sz w:val="18"/>
                <w:szCs w:val="18"/>
              </w:rPr>
              <w:t>矿山数字建模</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房屋建筑学</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bCs/>
                <w:kern w:val="0"/>
                <w:sz w:val="18"/>
                <w:szCs w:val="18"/>
              </w:rPr>
            </w:pPr>
            <w:r>
              <w:rPr>
                <w:rFonts w:hint="eastAsia" w:ascii="宋体" w:hAnsi="宋体" w:cs="宋体"/>
                <w:kern w:val="0"/>
                <w:sz w:val="18"/>
                <w:szCs w:val="18"/>
              </w:rPr>
              <w:t>总图运输</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kern w:val="0"/>
                <w:sz w:val="18"/>
                <w:szCs w:val="18"/>
              </w:rPr>
            </w:pPr>
            <w:r>
              <w:rPr>
                <w:rFonts w:hint="eastAsia" w:ascii="宋体" w:hAnsi="宋体" w:cs="宋体"/>
                <w:kern w:val="0"/>
                <w:sz w:val="18"/>
                <w:szCs w:val="18"/>
              </w:rPr>
              <w:t>结构力学</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kern w:val="0"/>
                <w:sz w:val="18"/>
                <w:szCs w:val="18"/>
              </w:rPr>
            </w:pPr>
            <w:r>
              <w:rPr>
                <w:rFonts w:hint="eastAsia" w:ascii="宋体" w:hAnsi="宋体" w:cs="宋体"/>
                <w:kern w:val="0"/>
                <w:sz w:val="18"/>
                <w:szCs w:val="18"/>
              </w:rPr>
              <w:t>地下空间防排水</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kern w:val="0"/>
                <w:sz w:val="18"/>
                <w:szCs w:val="18"/>
              </w:rPr>
            </w:pPr>
            <w:r>
              <w:rPr>
                <w:rFonts w:hint="eastAsia" w:ascii="宋体" w:hAnsi="宋体" w:cs="宋体"/>
                <w:kern w:val="0"/>
                <w:sz w:val="18"/>
                <w:szCs w:val="18"/>
              </w:rPr>
              <w:t>地下空间规划与设计</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kern w:val="0"/>
                <w:sz w:val="18"/>
                <w:szCs w:val="18"/>
              </w:rPr>
            </w:pPr>
            <w:r>
              <w:rPr>
                <w:rFonts w:hint="eastAsia" w:ascii="宋体" w:hAnsi="宋体" w:cs="宋体"/>
                <w:kern w:val="0"/>
                <w:sz w:val="18"/>
                <w:szCs w:val="18"/>
              </w:rPr>
              <w:t>采掘机械</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kern w:val="0"/>
                <w:sz w:val="18"/>
                <w:szCs w:val="18"/>
              </w:rPr>
            </w:pPr>
            <w:r>
              <w:rPr>
                <w:rFonts w:hint="eastAsia" w:ascii="宋体" w:hAnsi="宋体" w:cs="宋体"/>
                <w:kern w:val="0"/>
                <w:sz w:val="18"/>
                <w:szCs w:val="18"/>
              </w:rPr>
              <w:t>选矿概论</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kern w:val="0"/>
                <w:sz w:val="18"/>
                <w:szCs w:val="18"/>
              </w:rPr>
            </w:pPr>
            <w:r>
              <w:rPr>
                <w:rFonts w:hint="eastAsia" w:ascii="宋体" w:hAnsi="宋体" w:cs="宋体"/>
                <w:kern w:val="0"/>
                <w:sz w:val="18"/>
                <w:szCs w:val="18"/>
              </w:rPr>
              <w:t>结构工程</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kern w:val="0"/>
                <w:sz w:val="18"/>
                <w:szCs w:val="18"/>
              </w:rPr>
            </w:pPr>
            <w:r>
              <w:rPr>
                <w:rFonts w:hint="eastAsia" w:ascii="宋体" w:hAnsi="宋体" w:cs="宋体"/>
                <w:kern w:val="0"/>
                <w:sz w:val="18"/>
                <w:szCs w:val="18"/>
              </w:rPr>
              <w:t>环境影响评价</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kern w:val="0"/>
                <w:sz w:val="18"/>
                <w:szCs w:val="18"/>
              </w:rPr>
            </w:pPr>
            <w:r>
              <w:rPr>
                <w:rFonts w:hint="eastAsia" w:ascii="宋体" w:hAnsi="宋体" w:cs="宋体"/>
                <w:kern w:val="0"/>
                <w:sz w:val="18"/>
                <w:szCs w:val="18"/>
              </w:rPr>
              <w:t>工程训练</w:t>
            </w:r>
            <w:r>
              <w:rPr>
                <w:rFonts w:ascii="宋体" w:hAnsi="宋体" w:cs="宋体"/>
                <w:kern w:val="0"/>
                <w:sz w:val="18"/>
                <w:szCs w:val="18"/>
              </w:rPr>
              <w:t>C</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kern w:val="0"/>
                <w:sz w:val="18"/>
                <w:szCs w:val="18"/>
              </w:rPr>
            </w:pPr>
            <w:r>
              <w:rPr>
                <w:rFonts w:hint="eastAsia" w:ascii="宋体" w:hAnsi="宋体" w:cs="宋体"/>
                <w:kern w:val="0"/>
                <w:sz w:val="18"/>
                <w:szCs w:val="18"/>
              </w:rPr>
              <w:t>认识实习</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kern w:val="0"/>
                <w:sz w:val="18"/>
                <w:szCs w:val="18"/>
              </w:rPr>
            </w:pPr>
            <w:r>
              <w:rPr>
                <w:rFonts w:hint="eastAsia" w:ascii="宋体" w:hAnsi="宋体" w:cs="宋体"/>
                <w:kern w:val="0"/>
                <w:sz w:val="18"/>
                <w:szCs w:val="18"/>
              </w:rPr>
              <w:t>测量实习</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kern w:val="0"/>
                <w:sz w:val="18"/>
                <w:szCs w:val="18"/>
              </w:rPr>
            </w:pPr>
            <w:r>
              <w:rPr>
                <w:rFonts w:ascii="Times New Roman" w:hAnsi="Times New Roman"/>
                <w:kern w:val="0"/>
                <w:sz w:val="18"/>
                <w:szCs w:val="18"/>
              </w:rPr>
              <w:t>CAD</w:t>
            </w:r>
            <w:r>
              <w:rPr>
                <w:rStyle w:val="149"/>
                <w:rFonts w:hint="eastAsia"/>
                <w:color w:val="auto"/>
              </w:rPr>
              <w:t>课程设计</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kern w:val="0"/>
                <w:sz w:val="18"/>
                <w:szCs w:val="18"/>
              </w:rPr>
            </w:pPr>
            <w:r>
              <w:rPr>
                <w:rFonts w:hint="eastAsia" w:ascii="宋体" w:hAnsi="宋体" w:cs="宋体"/>
                <w:kern w:val="0"/>
                <w:sz w:val="18"/>
                <w:szCs w:val="18"/>
              </w:rPr>
              <w:t>井巷工程课程设计</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kern w:val="0"/>
                <w:sz w:val="18"/>
                <w:szCs w:val="18"/>
              </w:rPr>
            </w:pPr>
            <w:r>
              <w:rPr>
                <w:rFonts w:hint="eastAsia" w:ascii="宋体" w:hAnsi="宋体" w:cs="宋体"/>
                <w:kern w:val="0"/>
                <w:sz w:val="18"/>
                <w:szCs w:val="18"/>
              </w:rPr>
              <w:t>露天开采课程设计</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cs="宋体"/>
                <w:kern w:val="0"/>
                <w:sz w:val="18"/>
                <w:szCs w:val="18"/>
              </w:rPr>
            </w:pPr>
            <w:r>
              <w:rPr>
                <w:rFonts w:hint="eastAsia" w:ascii="宋体" w:hAnsi="宋体" w:cs="宋体"/>
                <w:kern w:val="0"/>
                <w:sz w:val="18"/>
                <w:szCs w:val="18"/>
              </w:rPr>
              <w:t>矿山爆破课程设计</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kern w:val="0"/>
                <w:sz w:val="18"/>
                <w:szCs w:val="18"/>
              </w:rPr>
            </w:pPr>
            <w:r>
              <w:rPr>
                <w:rFonts w:hint="eastAsia" w:ascii="宋体" w:hAnsi="宋体" w:cs="宋体"/>
                <w:kern w:val="0"/>
                <w:sz w:val="18"/>
                <w:szCs w:val="18"/>
              </w:rPr>
              <w:t>矿井通风与安全课程设计</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kern w:val="0"/>
                <w:sz w:val="18"/>
                <w:szCs w:val="18"/>
              </w:rPr>
            </w:pPr>
            <w:r>
              <w:rPr>
                <w:rFonts w:hint="eastAsia" w:ascii="宋体" w:hAnsi="宋体" w:cs="宋体"/>
                <w:kern w:val="0"/>
                <w:sz w:val="18"/>
                <w:szCs w:val="18"/>
              </w:rPr>
              <w:t>地下开采课程设计</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kern w:val="0"/>
                <w:sz w:val="18"/>
                <w:szCs w:val="18"/>
              </w:rPr>
            </w:pPr>
            <w:r>
              <w:rPr>
                <w:rFonts w:hint="eastAsia" w:ascii="宋体" w:hAnsi="宋体" w:cs="宋体"/>
                <w:kern w:val="0"/>
                <w:sz w:val="18"/>
                <w:szCs w:val="18"/>
              </w:rPr>
              <w:t>生产实习</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kern w:val="0"/>
                <w:sz w:val="18"/>
                <w:szCs w:val="18"/>
              </w:rPr>
            </w:pPr>
            <w:r>
              <w:rPr>
                <w:rFonts w:hint="eastAsia" w:ascii="宋体" w:hAnsi="宋体" w:cs="宋体"/>
                <w:kern w:val="0"/>
                <w:sz w:val="18"/>
                <w:szCs w:val="18"/>
              </w:rPr>
              <w:t>毕业实习</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exact"/>
          <w:jc w:val="center"/>
        </w:trPr>
        <w:tc>
          <w:tcPr>
            <w:tcW w:w="2329" w:type="dxa"/>
            <w:vAlign w:val="center"/>
          </w:tcPr>
          <w:p>
            <w:pPr>
              <w:widowControl/>
              <w:jc w:val="left"/>
              <w:textAlignment w:val="center"/>
              <w:rPr>
                <w:rFonts w:ascii="宋体"/>
                <w:kern w:val="0"/>
                <w:sz w:val="18"/>
                <w:szCs w:val="18"/>
              </w:rPr>
            </w:pPr>
            <w:r>
              <w:rPr>
                <w:rFonts w:hint="eastAsia" w:ascii="宋体" w:hAnsi="宋体" w:cs="宋体"/>
                <w:kern w:val="0"/>
                <w:sz w:val="18"/>
                <w:szCs w:val="18"/>
              </w:rPr>
              <w:t>毕业设计</w:t>
            </w:r>
            <w:r>
              <w:rPr>
                <w:rStyle w:val="147"/>
                <w:rFonts w:ascii="宋体" w:hAnsi="宋体" w:cs="宋体"/>
                <w:color w:val="auto"/>
              </w:rPr>
              <w:t>(</w:t>
            </w:r>
            <w:r>
              <w:rPr>
                <w:rStyle w:val="150"/>
                <w:rFonts w:hint="eastAsia"/>
                <w:color w:val="auto"/>
              </w:rPr>
              <w:t>论文</w:t>
            </w:r>
            <w:r>
              <w:rPr>
                <w:rStyle w:val="147"/>
                <w:rFonts w:ascii="宋体" w:hAnsi="宋体" w:cs="宋体"/>
                <w:color w:val="auto"/>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eastAsia="方正小标宋简体"/>
                <w:bCs/>
                <w:kern w:val="0"/>
                <w:sz w:val="18"/>
                <w:szCs w:val="18"/>
              </w:rPr>
            </w:pPr>
            <w:r>
              <w:rPr>
                <w:rFonts w:ascii="Times New Roman" w:hAnsi="Times New Roman"/>
                <w:kern w:val="0"/>
                <w:sz w:val="18"/>
                <w:szCs w:val="18"/>
              </w:rPr>
              <w:t>√</w:t>
            </w:r>
          </w:p>
        </w:tc>
        <w:tc>
          <w:tcPr>
            <w:tcW w:w="771" w:type="dxa"/>
            <w:vAlign w:val="center"/>
          </w:tcPr>
          <w:p>
            <w:pPr>
              <w:widowControl/>
              <w:snapToGrid w:val="0"/>
              <w:spacing w:beforeLines="20" w:afterLines="20" w:line="260" w:lineRule="atLeast"/>
              <w:jc w:val="center"/>
              <w:rPr>
                <w:rFonts w:ascii="Times New Roman" w:hAnsi="Times New Roman"/>
                <w:kern w:val="0"/>
                <w:sz w:val="18"/>
                <w:szCs w:val="18"/>
              </w:rPr>
            </w:pPr>
            <w:r>
              <w:rPr>
                <w:rFonts w:ascii="Times New Roman" w:hAnsi="Times New Roman"/>
                <w:kern w:val="0"/>
                <w:sz w:val="18"/>
                <w:szCs w:val="18"/>
              </w:rPr>
              <w:t>√</w:t>
            </w:r>
          </w:p>
        </w:tc>
      </w:tr>
      <w:bookmarkEnd w:id="0"/>
    </w:tbl>
    <w:p>
      <w:pPr>
        <w:pStyle w:val="133"/>
        <w:tabs>
          <w:tab w:val="left" w:pos="426"/>
        </w:tabs>
        <w:snapToGrid w:val="0"/>
        <w:ind w:firstLine="0" w:firstLineChars="0"/>
        <w:rPr>
          <w:rFonts w:ascii="宋体" w:cs="宋体"/>
          <w:b/>
          <w:bCs/>
          <w:sz w:val="28"/>
        </w:rPr>
        <w:sectPr>
          <w:pgSz w:w="11906" w:h="16838"/>
          <w:pgMar w:top="1440" w:right="1418" w:bottom="1440" w:left="1418" w:header="851" w:footer="992" w:gutter="0"/>
          <w:pgNumType w:start="56"/>
          <w:cols w:space="425" w:num="1"/>
          <w:docGrid w:type="lines" w:linePitch="312" w:charSpace="0"/>
        </w:sectPr>
      </w:pPr>
    </w:p>
    <w:p>
      <w:pPr>
        <w:pStyle w:val="133"/>
        <w:tabs>
          <w:tab w:val="left" w:pos="426"/>
        </w:tabs>
        <w:snapToGrid w:val="0"/>
        <w:ind w:firstLine="0" w:firstLineChars="0"/>
        <w:rPr>
          <w:rFonts w:ascii="宋体" w:cs="宋体"/>
          <w:b/>
          <w:bCs/>
          <w:sz w:val="28"/>
        </w:rPr>
      </w:pPr>
      <w:r>
        <w:rPr>
          <w:rFonts w:hint="eastAsia" w:ascii="宋体" w:hAnsi="宋体" w:cs="宋体"/>
          <w:b/>
          <w:bCs/>
          <w:sz w:val="28"/>
        </w:rPr>
        <w:t>九、</w:t>
      </w:r>
      <w:r>
        <w:rPr>
          <w:rFonts w:hint="eastAsia" w:eastAsia="黑体"/>
          <w:b/>
          <w:bCs/>
          <w:sz w:val="28"/>
        </w:rPr>
        <w:t>课程修读进程表</w:t>
      </w:r>
    </w:p>
    <w:p>
      <w:pPr>
        <w:pStyle w:val="133"/>
        <w:ind w:left="420" w:firstLine="0" w:firstLineChars="0"/>
        <w:rPr>
          <w:rFonts w:ascii="Times New Roman" w:hAnsi="Times New Roman"/>
        </w:rPr>
      </w:pPr>
      <w:bookmarkStart w:id="2" w:name="_MON_1623322179"/>
      <w:bookmarkEnd w:id="2"/>
      <w:bookmarkStart w:id="3" w:name="_MON_1618666390"/>
      <w:bookmarkEnd w:id="3"/>
      <w:bookmarkStart w:id="4" w:name="_MON_1618650760"/>
      <w:bookmarkEnd w:id="4"/>
      <w:bookmarkStart w:id="5" w:name="_MON_1619353510"/>
      <w:bookmarkEnd w:id="5"/>
      <w:bookmarkStart w:id="6" w:name="_MON_1620473892"/>
      <w:bookmarkEnd w:id="6"/>
      <w:bookmarkStart w:id="7" w:name="_MON_1618666495"/>
      <w:bookmarkEnd w:id="7"/>
      <w:bookmarkStart w:id="8" w:name="_MON_1618647992"/>
      <w:bookmarkEnd w:id="8"/>
      <w:bookmarkStart w:id="9" w:name="_MON_1618673711"/>
      <w:bookmarkEnd w:id="9"/>
      <w:bookmarkStart w:id="10" w:name="_MON_1618673118"/>
      <w:bookmarkEnd w:id="10"/>
    </w:p>
    <w:p>
      <w:pPr>
        <w:rPr>
          <w:rFonts w:ascii="Times New Roman" w:hAnsi="Times New Roman"/>
        </w:rPr>
        <w:sectPr>
          <w:pgSz w:w="16838" w:h="11906" w:orient="landscape"/>
          <w:pgMar w:top="1474" w:right="1440" w:bottom="1392" w:left="1440" w:header="851" w:footer="992" w:gutter="0"/>
          <w:cols w:space="425" w:num="1"/>
          <w:docGrid w:linePitch="312" w:charSpace="0"/>
        </w:sectPr>
      </w:pPr>
      <w:bookmarkStart w:id="11" w:name="_MON_1623422430"/>
      <w:bookmarkEnd w:id="11"/>
      <w:bookmarkStart w:id="12" w:name="_MON_1623347836"/>
      <w:bookmarkEnd w:id="12"/>
      <w:bookmarkStart w:id="13" w:name="_MON_1623491830"/>
      <w:bookmarkEnd w:id="13"/>
      <w:bookmarkStart w:id="14" w:name="_MON_1618674396"/>
      <w:bookmarkEnd w:id="14"/>
      <w:r>
        <w:rPr>
          <w:rFonts w:ascii="Times New Roman" w:hAnsi="Times New Roman"/>
          <w:kern w:val="0"/>
          <w:sz w:val="24"/>
          <w:szCs w:val="24"/>
        </w:rPr>
        <w:object>
          <v:shape id="_x0000_i1025" o:spt="75" type="#_x0000_t75" style="height:410.25pt;width:685.8pt;" o:ole="t" filled="f" o:preferrelative="t" stroked="f" coordsize="21600,21600">
            <v:path/>
            <v:fill on="f" focussize="0,0"/>
            <v:stroke on="f" joinstyle="miter"/>
            <v:imagedata r:id="rId5" o:title=""/>
            <o:lock v:ext="edit" aspectratio="t"/>
            <w10:wrap type="none"/>
            <w10:anchorlock/>
          </v:shape>
          <o:OLEObject Type="Embed" ProgID="Word.Document.8" ShapeID="_x0000_i1025" DrawAspect="Content" ObjectID="_1468075725" r:id="rId4">
            <o:LockedField>false</o:LockedField>
          </o:OLEObject>
        </w:object>
      </w:r>
    </w:p>
    <w:p>
      <w:pPr>
        <w:spacing w:line="360" w:lineRule="auto"/>
        <w:rPr>
          <w:b/>
          <w:sz w:val="28"/>
          <w:szCs w:val="28"/>
          <w:shd w:val="clear" w:color="auto" w:fill="FFFFFF"/>
        </w:rPr>
      </w:pPr>
      <w:r>
        <w:rPr>
          <w:rFonts w:hint="eastAsia"/>
          <w:b/>
          <w:sz w:val="28"/>
          <w:szCs w:val="28"/>
          <w:shd w:val="clear" w:color="auto" w:fill="FFFFFF"/>
        </w:rPr>
        <w:t>十、教学环节设置及学分分布表</w:t>
      </w:r>
    </w:p>
    <w:p>
      <w:pPr>
        <w:spacing w:line="360" w:lineRule="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 10 \* ROMAN </w:instrText>
      </w:r>
      <w:r>
        <w:rPr>
          <w:rFonts w:ascii="Times New Roman" w:hAnsi="Times New Roman"/>
          <w:sz w:val="28"/>
          <w:szCs w:val="28"/>
        </w:rPr>
        <w:fldChar w:fldCharType="separate"/>
      </w:r>
      <w:r>
        <w:rPr>
          <w:rFonts w:ascii="Times New Roman" w:hAnsi="Times New Roman"/>
          <w:sz w:val="28"/>
          <w:szCs w:val="28"/>
        </w:rPr>
        <w:t>X</w:t>
      </w:r>
      <w:r>
        <w:rPr>
          <w:rFonts w:ascii="Times New Roman" w:hAnsi="Times New Roman"/>
          <w:sz w:val="28"/>
          <w:szCs w:val="28"/>
        </w:rPr>
        <w:fldChar w:fldCharType="end"/>
      </w:r>
      <w:r>
        <w:rPr>
          <w:rFonts w:ascii="Times New Roman" w:hAnsi="Times New Roman"/>
          <w:sz w:val="28"/>
          <w:szCs w:val="28"/>
        </w:rPr>
        <w:t>.Offered Course and Distribution of Academic Credits</w:t>
      </w:r>
    </w:p>
    <w:tbl>
      <w:tblPr>
        <w:tblStyle w:val="88"/>
        <w:tblW w:w="10160" w:type="dxa"/>
        <w:jc w:val="center"/>
        <w:tblInd w:w="0" w:type="dxa"/>
        <w:tblLayout w:type="fixed"/>
        <w:tblCellMar>
          <w:top w:w="0" w:type="dxa"/>
          <w:left w:w="15" w:type="dxa"/>
          <w:bottom w:w="0" w:type="dxa"/>
          <w:right w:w="15" w:type="dxa"/>
        </w:tblCellMar>
      </w:tblPr>
      <w:tblGrid>
        <w:gridCol w:w="523"/>
        <w:gridCol w:w="635"/>
        <w:gridCol w:w="327"/>
        <w:gridCol w:w="240"/>
        <w:gridCol w:w="864"/>
        <w:gridCol w:w="3722"/>
        <w:gridCol w:w="425"/>
        <w:gridCol w:w="425"/>
        <w:gridCol w:w="426"/>
        <w:gridCol w:w="425"/>
        <w:gridCol w:w="425"/>
        <w:gridCol w:w="425"/>
        <w:gridCol w:w="426"/>
        <w:gridCol w:w="872"/>
      </w:tblGrid>
      <w:tr>
        <w:tblPrEx>
          <w:tblLayout w:type="fixed"/>
          <w:tblCellMar>
            <w:top w:w="0" w:type="dxa"/>
            <w:left w:w="15" w:type="dxa"/>
            <w:bottom w:w="0" w:type="dxa"/>
            <w:right w:w="15" w:type="dxa"/>
          </w:tblCellMar>
        </w:tblPrEx>
        <w:trPr>
          <w:trHeight w:val="495" w:hRule="atLeast"/>
          <w:jc w:val="center"/>
        </w:trPr>
        <w:tc>
          <w:tcPr>
            <w:tcW w:w="1158" w:type="dxa"/>
            <w:gridSpan w:val="2"/>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Ansi="宋体" w:cs="宋体"/>
                <w:b/>
                <w:bCs/>
                <w:sz w:val="20"/>
                <w:szCs w:val="20"/>
              </w:rPr>
            </w:pPr>
            <w:r>
              <w:rPr>
                <w:rFonts w:hint="eastAsia" w:hAnsi="宋体" w:cs="宋体"/>
                <w:b/>
                <w:bCs/>
                <w:sz w:val="20"/>
                <w:szCs w:val="20"/>
              </w:rPr>
              <w:t>课</w:t>
            </w:r>
            <w:r>
              <w:rPr>
                <w:rFonts w:hAnsi="宋体" w:cs="宋体"/>
                <w:b/>
                <w:bCs/>
                <w:sz w:val="20"/>
                <w:szCs w:val="20"/>
              </w:rPr>
              <w:t xml:space="preserve"> </w:t>
            </w:r>
            <w:r>
              <w:rPr>
                <w:rFonts w:hint="eastAsia" w:hAnsi="宋体" w:cs="宋体"/>
                <w:b/>
                <w:bCs/>
                <w:sz w:val="20"/>
                <w:szCs w:val="20"/>
              </w:rPr>
              <w:t>程</w:t>
            </w:r>
            <w:r>
              <w:rPr>
                <w:rFonts w:hAnsi="宋体" w:cs="宋体"/>
                <w:b/>
                <w:bCs/>
                <w:sz w:val="20"/>
                <w:szCs w:val="20"/>
              </w:rPr>
              <w:t xml:space="preserve"> </w:t>
            </w:r>
          </w:p>
          <w:p>
            <w:pPr>
              <w:autoSpaceDN w:val="0"/>
              <w:jc w:val="center"/>
              <w:textAlignment w:val="center"/>
              <w:rPr>
                <w:rFonts w:hAnsi="宋体" w:cs="宋体"/>
                <w:b/>
                <w:bCs/>
                <w:sz w:val="20"/>
                <w:szCs w:val="20"/>
              </w:rPr>
            </w:pPr>
            <w:r>
              <w:rPr>
                <w:rFonts w:hint="eastAsia" w:hAnsi="宋体" w:cs="宋体"/>
                <w:b/>
                <w:bCs/>
                <w:sz w:val="20"/>
                <w:szCs w:val="20"/>
              </w:rPr>
              <w:t>类</w:t>
            </w:r>
            <w:r>
              <w:rPr>
                <w:rFonts w:hAnsi="宋体" w:cs="宋体"/>
                <w:b/>
                <w:bCs/>
                <w:sz w:val="20"/>
                <w:szCs w:val="20"/>
              </w:rPr>
              <w:t xml:space="preserve"> </w:t>
            </w:r>
            <w:r>
              <w:rPr>
                <w:rFonts w:hint="eastAsia" w:hAnsi="宋体" w:cs="宋体"/>
                <w:b/>
                <w:bCs/>
                <w:sz w:val="20"/>
                <w:szCs w:val="20"/>
              </w:rPr>
              <w:t>型</w:t>
            </w:r>
          </w:p>
        </w:tc>
        <w:tc>
          <w:tcPr>
            <w:tcW w:w="567"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b/>
                <w:bCs/>
                <w:sz w:val="20"/>
                <w:szCs w:val="20"/>
              </w:rPr>
            </w:pPr>
            <w:r>
              <w:rPr>
                <w:rFonts w:hint="eastAsia" w:hAnsi="宋体" w:cs="宋体"/>
                <w:b/>
                <w:bCs/>
                <w:sz w:val="20"/>
                <w:szCs w:val="20"/>
              </w:rPr>
              <w:t>课程</w:t>
            </w:r>
          </w:p>
          <w:p>
            <w:pPr>
              <w:autoSpaceDN w:val="0"/>
              <w:jc w:val="center"/>
              <w:textAlignment w:val="center"/>
              <w:rPr>
                <w:rFonts w:hAnsi="宋体" w:cs="宋体"/>
                <w:b/>
                <w:bCs/>
                <w:sz w:val="20"/>
                <w:szCs w:val="20"/>
              </w:rPr>
            </w:pPr>
            <w:r>
              <w:rPr>
                <w:rFonts w:hint="eastAsia" w:hAnsi="宋体" w:cs="宋体"/>
                <w:b/>
                <w:bCs/>
                <w:sz w:val="20"/>
                <w:szCs w:val="20"/>
              </w:rPr>
              <w:t>性质</w:t>
            </w:r>
          </w:p>
        </w:tc>
        <w:tc>
          <w:tcPr>
            <w:tcW w:w="864"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Ansi="宋体" w:cs="宋体"/>
                <w:b/>
                <w:bCs/>
                <w:sz w:val="20"/>
                <w:szCs w:val="20"/>
              </w:rPr>
            </w:pPr>
            <w:r>
              <w:rPr>
                <w:rFonts w:hint="eastAsia" w:hAnsi="宋体" w:cs="宋体"/>
                <w:b/>
                <w:bCs/>
                <w:sz w:val="20"/>
                <w:szCs w:val="20"/>
              </w:rPr>
              <w:t>课</w:t>
            </w:r>
            <w:r>
              <w:rPr>
                <w:rFonts w:hAnsi="宋体" w:cs="宋体"/>
                <w:b/>
                <w:bCs/>
                <w:sz w:val="20"/>
                <w:szCs w:val="20"/>
              </w:rPr>
              <w:t xml:space="preserve"> </w:t>
            </w:r>
            <w:r>
              <w:rPr>
                <w:rFonts w:hint="eastAsia" w:hAnsi="宋体" w:cs="宋体"/>
                <w:b/>
                <w:bCs/>
                <w:sz w:val="20"/>
                <w:szCs w:val="20"/>
              </w:rPr>
              <w:t>程</w:t>
            </w:r>
          </w:p>
          <w:p>
            <w:pPr>
              <w:autoSpaceDN w:val="0"/>
              <w:jc w:val="center"/>
              <w:textAlignment w:val="center"/>
              <w:rPr>
                <w:rFonts w:hAnsi="宋体" w:cs="宋体"/>
                <w:b/>
                <w:bCs/>
                <w:sz w:val="20"/>
                <w:szCs w:val="20"/>
              </w:rPr>
            </w:pPr>
            <w:r>
              <w:rPr>
                <w:rFonts w:hint="eastAsia" w:hAnsi="宋体" w:cs="宋体"/>
                <w:b/>
                <w:bCs/>
                <w:sz w:val="20"/>
                <w:szCs w:val="20"/>
              </w:rPr>
              <w:t>编</w:t>
            </w:r>
            <w:r>
              <w:rPr>
                <w:rFonts w:hAnsi="宋体" w:cs="宋体"/>
                <w:b/>
                <w:bCs/>
                <w:sz w:val="20"/>
                <w:szCs w:val="20"/>
              </w:rPr>
              <w:t xml:space="preserve"> </w:t>
            </w:r>
            <w:r>
              <w:rPr>
                <w:rFonts w:hint="eastAsia" w:hAnsi="宋体" w:cs="宋体"/>
                <w:b/>
                <w:bCs/>
                <w:sz w:val="20"/>
                <w:szCs w:val="20"/>
              </w:rPr>
              <w:t>码</w:t>
            </w:r>
          </w:p>
        </w:tc>
        <w:tc>
          <w:tcPr>
            <w:tcW w:w="372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b/>
                <w:bCs/>
                <w:sz w:val="20"/>
                <w:szCs w:val="20"/>
              </w:rPr>
            </w:pPr>
            <w:r>
              <w:rPr>
                <w:rFonts w:hint="eastAsia" w:hAnsi="宋体" w:cs="宋体"/>
                <w:b/>
                <w:bCs/>
                <w:sz w:val="20"/>
                <w:szCs w:val="20"/>
              </w:rPr>
              <w:t>课程名称</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b/>
                <w:bCs/>
                <w:sz w:val="20"/>
                <w:szCs w:val="20"/>
              </w:rPr>
            </w:pPr>
            <w:r>
              <w:rPr>
                <w:rFonts w:hint="eastAsia" w:hAnsi="宋体" w:cs="宋体"/>
                <w:b/>
                <w:bCs/>
                <w:sz w:val="20"/>
                <w:szCs w:val="20"/>
              </w:rPr>
              <w:t>学分</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b/>
                <w:bCs/>
                <w:sz w:val="20"/>
                <w:szCs w:val="20"/>
              </w:rPr>
            </w:pPr>
            <w:r>
              <w:rPr>
                <w:rFonts w:hint="eastAsia" w:hAnsi="宋体" w:cs="宋体"/>
                <w:b/>
                <w:bCs/>
                <w:sz w:val="20"/>
                <w:szCs w:val="20"/>
              </w:rPr>
              <w:t>合计</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b/>
                <w:bCs/>
                <w:sz w:val="20"/>
                <w:szCs w:val="20"/>
              </w:rPr>
            </w:pPr>
            <w:r>
              <w:rPr>
                <w:rFonts w:hint="eastAsia" w:hAnsi="宋体" w:cs="宋体"/>
                <w:b/>
                <w:bCs/>
                <w:sz w:val="20"/>
                <w:szCs w:val="20"/>
              </w:rPr>
              <w:t>课内学时</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b/>
                <w:bCs/>
                <w:sz w:val="20"/>
                <w:szCs w:val="20"/>
              </w:rPr>
            </w:pPr>
            <w:r>
              <w:rPr>
                <w:rFonts w:hint="eastAsia" w:hAnsi="宋体" w:cs="宋体"/>
                <w:b/>
                <w:bCs/>
                <w:sz w:val="20"/>
                <w:szCs w:val="20"/>
              </w:rPr>
              <w:t>实践</w:t>
            </w:r>
          </w:p>
          <w:p>
            <w:pPr>
              <w:autoSpaceDN w:val="0"/>
              <w:jc w:val="center"/>
              <w:textAlignment w:val="center"/>
              <w:rPr>
                <w:rFonts w:hAnsi="宋体" w:cs="宋体"/>
                <w:b/>
                <w:bCs/>
                <w:sz w:val="20"/>
                <w:szCs w:val="20"/>
              </w:rPr>
            </w:pPr>
            <w:r>
              <w:rPr>
                <w:rFonts w:hint="eastAsia" w:hAnsi="宋体" w:cs="宋体"/>
                <w:b/>
                <w:bCs/>
                <w:sz w:val="20"/>
                <w:szCs w:val="20"/>
              </w:rPr>
              <w:t>学时</w:t>
            </w:r>
          </w:p>
        </w:tc>
        <w:tc>
          <w:tcPr>
            <w:tcW w:w="42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b/>
                <w:bCs/>
                <w:sz w:val="20"/>
                <w:szCs w:val="20"/>
              </w:rPr>
            </w:pPr>
            <w:r>
              <w:rPr>
                <w:rFonts w:hint="eastAsia" w:hAnsi="宋体" w:cs="宋体"/>
                <w:b/>
                <w:bCs/>
                <w:sz w:val="20"/>
                <w:szCs w:val="20"/>
              </w:rPr>
              <w:t>学期</w:t>
            </w:r>
          </w:p>
        </w:tc>
        <w:tc>
          <w:tcPr>
            <w:tcW w:w="87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b/>
                <w:bCs/>
                <w:sz w:val="20"/>
                <w:szCs w:val="20"/>
              </w:rPr>
            </w:pPr>
            <w:r>
              <w:rPr>
                <w:rFonts w:hint="eastAsia" w:hAnsi="宋体" w:cs="宋体"/>
                <w:b/>
                <w:bCs/>
                <w:sz w:val="20"/>
                <w:szCs w:val="20"/>
              </w:rPr>
              <w:t>先修课程</w:t>
            </w:r>
            <w:r>
              <w:rPr>
                <w:rFonts w:hAnsi="宋体" w:cs="宋体"/>
                <w:b/>
                <w:bCs/>
                <w:sz w:val="20"/>
                <w:szCs w:val="20"/>
              </w:rPr>
              <w:t>/</w:t>
            </w:r>
            <w:r>
              <w:rPr>
                <w:rFonts w:hint="eastAsia" w:hAnsi="宋体" w:cs="宋体"/>
                <w:b/>
                <w:bCs/>
                <w:sz w:val="20"/>
                <w:szCs w:val="20"/>
              </w:rPr>
              <w:t>备注</w:t>
            </w:r>
          </w:p>
        </w:tc>
      </w:tr>
      <w:tr>
        <w:tblPrEx>
          <w:tblLayout w:type="fixed"/>
          <w:tblCellMar>
            <w:top w:w="0" w:type="dxa"/>
            <w:left w:w="15" w:type="dxa"/>
            <w:bottom w:w="0" w:type="dxa"/>
            <w:right w:w="15" w:type="dxa"/>
          </w:tblCellMar>
        </w:tblPrEx>
        <w:trPr>
          <w:trHeight w:val="495" w:hRule="atLeast"/>
          <w:jc w:val="center"/>
        </w:trPr>
        <w:tc>
          <w:tcPr>
            <w:tcW w:w="1158" w:type="dxa"/>
            <w:gridSpan w:val="2"/>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864" w:type="dxa"/>
            <w:vMerge w:val="continue"/>
            <w:tcBorders>
              <w:left w:val="single" w:color="000000" w:sz="4" w:space="0"/>
              <w:right w:val="single" w:color="000000" w:sz="4" w:space="0"/>
            </w:tcBorders>
            <w:vAlign w:val="center"/>
          </w:tcPr>
          <w:p>
            <w:pPr>
              <w:autoSpaceDN w:val="0"/>
              <w:jc w:val="center"/>
              <w:textAlignment w:val="center"/>
              <w:rPr>
                <w:rFonts w:hAnsi="宋体" w:cs="宋体"/>
                <w:sz w:val="20"/>
                <w:szCs w:val="20"/>
              </w:rPr>
            </w:pPr>
          </w:p>
        </w:tc>
        <w:tc>
          <w:tcPr>
            <w:tcW w:w="3722"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c>
          <w:tcPr>
            <w:tcW w:w="426" w:type="dxa"/>
            <w:tcBorders>
              <w:top w:val="single" w:color="000000" w:sz="4" w:space="0"/>
              <w:left w:val="single" w:color="000000" w:sz="4" w:space="0"/>
              <w:right w:val="single" w:color="000000" w:sz="4" w:space="0"/>
            </w:tcBorders>
            <w:vAlign w:val="center"/>
          </w:tcPr>
          <w:p>
            <w:pPr>
              <w:autoSpaceDN w:val="0"/>
              <w:jc w:val="center"/>
              <w:textAlignment w:val="center"/>
              <w:rPr>
                <w:rFonts w:hAnsi="宋体" w:cs="宋体"/>
                <w:b/>
                <w:bCs/>
                <w:sz w:val="20"/>
                <w:szCs w:val="20"/>
              </w:rPr>
            </w:pPr>
            <w:r>
              <w:rPr>
                <w:rFonts w:hint="eastAsia" w:hAnsi="宋体" w:cs="宋体"/>
                <w:b/>
                <w:bCs/>
                <w:sz w:val="20"/>
                <w:szCs w:val="20"/>
              </w:rPr>
              <w:t>讲课</w:t>
            </w:r>
          </w:p>
        </w:tc>
        <w:tc>
          <w:tcPr>
            <w:tcW w:w="425" w:type="dxa"/>
            <w:tcBorders>
              <w:top w:val="single" w:color="000000" w:sz="4" w:space="0"/>
              <w:left w:val="single" w:color="000000" w:sz="4" w:space="0"/>
              <w:right w:val="single" w:color="000000" w:sz="4" w:space="0"/>
            </w:tcBorders>
            <w:vAlign w:val="center"/>
          </w:tcPr>
          <w:p>
            <w:pPr>
              <w:autoSpaceDN w:val="0"/>
              <w:jc w:val="center"/>
              <w:textAlignment w:val="center"/>
              <w:rPr>
                <w:rFonts w:hAnsi="宋体" w:cs="宋体"/>
                <w:b/>
                <w:bCs/>
                <w:sz w:val="20"/>
                <w:szCs w:val="20"/>
              </w:rPr>
            </w:pPr>
            <w:r>
              <w:rPr>
                <w:rFonts w:hint="eastAsia" w:hAnsi="宋体" w:cs="宋体"/>
                <w:b/>
                <w:bCs/>
                <w:sz w:val="20"/>
                <w:szCs w:val="20"/>
              </w:rPr>
              <w:t>实验</w:t>
            </w:r>
          </w:p>
        </w:tc>
        <w:tc>
          <w:tcPr>
            <w:tcW w:w="425" w:type="dxa"/>
            <w:tcBorders>
              <w:top w:val="single" w:color="000000" w:sz="4" w:space="0"/>
              <w:left w:val="single" w:color="000000" w:sz="4" w:space="0"/>
              <w:right w:val="single" w:color="000000" w:sz="4" w:space="0"/>
            </w:tcBorders>
            <w:vAlign w:val="center"/>
          </w:tcPr>
          <w:p>
            <w:pPr>
              <w:autoSpaceDN w:val="0"/>
              <w:jc w:val="center"/>
              <w:textAlignment w:val="center"/>
              <w:rPr>
                <w:rFonts w:hAnsi="宋体" w:cs="宋体"/>
                <w:b/>
                <w:bCs/>
                <w:sz w:val="20"/>
                <w:szCs w:val="20"/>
              </w:rPr>
            </w:pPr>
            <w:r>
              <w:rPr>
                <w:rFonts w:hint="eastAsia" w:hAnsi="宋体" w:cs="宋体"/>
                <w:b/>
                <w:bCs/>
                <w:sz w:val="20"/>
                <w:szCs w:val="20"/>
              </w:rPr>
              <w:t>上机</w:t>
            </w: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p>
        </w:tc>
        <w:tc>
          <w:tcPr>
            <w:tcW w:w="426"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p>
        </w:tc>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p>
        </w:tc>
      </w:tr>
      <w:tr>
        <w:tblPrEx>
          <w:tblLayout w:type="fixed"/>
          <w:tblCellMar>
            <w:top w:w="0" w:type="dxa"/>
            <w:left w:w="15" w:type="dxa"/>
            <w:bottom w:w="0" w:type="dxa"/>
            <w:right w:w="15" w:type="dxa"/>
          </w:tblCellMar>
        </w:tblPrEx>
        <w:trPr>
          <w:jc w:val="center"/>
        </w:trPr>
        <w:tc>
          <w:tcPr>
            <w:tcW w:w="52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int="eastAsia" w:hAnsi="宋体" w:cs="宋体"/>
                <w:sz w:val="20"/>
                <w:szCs w:val="20"/>
              </w:rPr>
              <w:t>平</w:t>
            </w:r>
          </w:p>
          <w:p>
            <w:pPr>
              <w:autoSpaceDN w:val="0"/>
              <w:jc w:val="center"/>
              <w:textAlignment w:val="center"/>
              <w:rPr>
                <w:rFonts w:hAnsi="宋体" w:cs="宋体"/>
                <w:sz w:val="20"/>
                <w:szCs w:val="20"/>
              </w:rPr>
            </w:pPr>
            <w:r>
              <w:rPr>
                <w:rFonts w:hint="eastAsia" w:hAnsi="宋体" w:cs="宋体"/>
                <w:sz w:val="20"/>
                <w:szCs w:val="20"/>
              </w:rPr>
              <w:t>台</w:t>
            </w:r>
          </w:p>
        </w:tc>
        <w:tc>
          <w:tcPr>
            <w:tcW w:w="63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int="eastAsia" w:hAnsi="宋体" w:cs="宋体"/>
                <w:sz w:val="20"/>
                <w:szCs w:val="20"/>
              </w:rPr>
              <w:t>通</w:t>
            </w:r>
          </w:p>
          <w:p>
            <w:pPr>
              <w:autoSpaceDN w:val="0"/>
              <w:jc w:val="center"/>
              <w:textAlignment w:val="center"/>
              <w:rPr>
                <w:rFonts w:hAnsi="宋体" w:cs="宋体"/>
                <w:sz w:val="20"/>
                <w:szCs w:val="20"/>
              </w:rPr>
            </w:pPr>
            <w:r>
              <w:rPr>
                <w:rFonts w:hint="eastAsia" w:hAnsi="宋体" w:cs="宋体"/>
                <w:sz w:val="20"/>
                <w:szCs w:val="20"/>
              </w:rPr>
              <w:t>识</w:t>
            </w:r>
          </w:p>
          <w:p>
            <w:pPr>
              <w:autoSpaceDN w:val="0"/>
              <w:jc w:val="center"/>
              <w:textAlignment w:val="center"/>
              <w:rPr>
                <w:rFonts w:hAnsi="宋体" w:cs="宋体"/>
                <w:sz w:val="20"/>
                <w:szCs w:val="20"/>
              </w:rPr>
            </w:pPr>
            <w:r>
              <w:rPr>
                <w:rFonts w:hint="eastAsia" w:hAnsi="宋体" w:cs="宋体"/>
                <w:sz w:val="20"/>
                <w:szCs w:val="20"/>
              </w:rPr>
              <w:t>教</w:t>
            </w:r>
          </w:p>
          <w:p>
            <w:pPr>
              <w:autoSpaceDN w:val="0"/>
              <w:jc w:val="center"/>
              <w:textAlignment w:val="center"/>
              <w:rPr>
                <w:rFonts w:hAnsi="宋体" w:cs="宋体"/>
                <w:sz w:val="20"/>
                <w:szCs w:val="20"/>
              </w:rPr>
            </w:pPr>
            <w:r>
              <w:rPr>
                <w:rFonts w:hint="eastAsia" w:hAnsi="宋体" w:cs="宋体"/>
                <w:sz w:val="20"/>
                <w:szCs w:val="20"/>
              </w:rPr>
              <w:t>育</w:t>
            </w:r>
          </w:p>
          <w:p>
            <w:pPr>
              <w:autoSpaceDN w:val="0"/>
              <w:jc w:val="center"/>
              <w:textAlignment w:val="center"/>
              <w:rPr>
                <w:rFonts w:hAnsi="宋体" w:cs="宋体"/>
                <w:sz w:val="20"/>
                <w:szCs w:val="20"/>
              </w:rPr>
            </w:pPr>
            <w:r>
              <w:rPr>
                <w:rFonts w:hint="eastAsia" w:hAnsi="宋体" w:cs="宋体"/>
                <w:sz w:val="20"/>
                <w:szCs w:val="20"/>
              </w:rPr>
              <w:t>平</w:t>
            </w:r>
          </w:p>
          <w:p>
            <w:pPr>
              <w:autoSpaceDN w:val="0"/>
              <w:jc w:val="center"/>
              <w:textAlignment w:val="center"/>
              <w:rPr>
                <w:rFonts w:hAnsi="宋体" w:cs="宋体"/>
                <w:sz w:val="20"/>
                <w:szCs w:val="20"/>
              </w:rPr>
            </w:pPr>
            <w:r>
              <w:rPr>
                <w:rFonts w:hint="eastAsia" w:hAnsi="宋体" w:cs="宋体"/>
                <w:sz w:val="20"/>
                <w:szCs w:val="20"/>
              </w:rPr>
              <w:t>台</w:t>
            </w:r>
          </w:p>
          <w:p>
            <w:pPr>
              <w:autoSpaceDN w:val="0"/>
              <w:jc w:val="center"/>
              <w:textAlignment w:val="center"/>
              <w:rPr>
                <w:rFonts w:hAnsi="宋体" w:cs="宋体"/>
                <w:sz w:val="20"/>
                <w:szCs w:val="20"/>
              </w:rPr>
            </w:pPr>
            <w:r>
              <w:rPr>
                <w:rFonts w:hint="eastAsia" w:hAnsi="宋体" w:cs="宋体"/>
                <w:sz w:val="20"/>
                <w:szCs w:val="20"/>
              </w:rPr>
              <w:t>课</w:t>
            </w:r>
          </w:p>
          <w:p>
            <w:pPr>
              <w:autoSpaceDN w:val="0"/>
              <w:jc w:val="center"/>
              <w:textAlignment w:val="center"/>
              <w:rPr>
                <w:rFonts w:hAnsi="宋体" w:cs="宋体"/>
                <w:sz w:val="20"/>
                <w:szCs w:val="20"/>
              </w:rPr>
            </w:pPr>
            <w:r>
              <w:rPr>
                <w:rFonts w:hint="eastAsia" w:hAnsi="宋体" w:cs="宋体"/>
                <w:sz w:val="20"/>
                <w:szCs w:val="20"/>
              </w:rPr>
              <w:t>程</w:t>
            </w:r>
          </w:p>
        </w:tc>
        <w:tc>
          <w:tcPr>
            <w:tcW w:w="567" w:type="dxa"/>
            <w:gridSpan w:val="2"/>
            <w:vMerge w:val="restart"/>
            <w:tcBorders>
              <w:top w:val="single" w:color="000000" w:sz="4" w:space="0"/>
              <w:left w:val="single" w:color="000000" w:sz="4" w:space="0"/>
              <w:bottom w:val="single" w:color="000000" w:sz="4" w:space="0"/>
            </w:tcBorders>
            <w:vAlign w:val="center"/>
          </w:tcPr>
          <w:p>
            <w:pPr>
              <w:autoSpaceDN w:val="0"/>
              <w:jc w:val="center"/>
              <w:textAlignment w:val="center"/>
              <w:rPr>
                <w:rFonts w:hAnsi="宋体" w:cs="宋体"/>
                <w:sz w:val="20"/>
                <w:szCs w:val="20"/>
              </w:rPr>
            </w:pPr>
            <w:r>
              <w:rPr>
                <w:rFonts w:hint="eastAsia" w:hAnsi="宋体" w:cs="宋体"/>
                <w:sz w:val="20"/>
                <w:szCs w:val="20"/>
              </w:rPr>
              <w:t>必</w:t>
            </w:r>
          </w:p>
          <w:p>
            <w:pPr>
              <w:autoSpaceDN w:val="0"/>
              <w:jc w:val="center"/>
              <w:textAlignment w:val="center"/>
              <w:rPr>
                <w:rFonts w:hAnsi="宋体" w:cs="宋体"/>
                <w:sz w:val="20"/>
                <w:szCs w:val="20"/>
              </w:rPr>
            </w:pPr>
            <w:r>
              <w:rPr>
                <w:rFonts w:hint="eastAsia" w:hAnsi="宋体" w:cs="宋体"/>
                <w:sz w:val="20"/>
                <w:szCs w:val="20"/>
              </w:rPr>
              <w:t>修</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Ansi="宋体" w:cs="宋体"/>
                <w:sz w:val="20"/>
                <w:szCs w:val="20"/>
              </w:rPr>
              <w:t>5105001</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思想道德修养与法律基础</w:t>
            </w:r>
          </w:p>
          <w:p>
            <w:pPr>
              <w:autoSpaceDN w:val="0"/>
              <w:jc w:val="left"/>
              <w:textAlignment w:val="center"/>
              <w:rPr>
                <w:rFonts w:hAnsi="宋体" w:cs="宋体"/>
                <w:sz w:val="20"/>
                <w:szCs w:val="20"/>
              </w:rPr>
            </w:pPr>
            <w:r>
              <w:rPr>
                <w:rFonts w:hAnsi="宋体" w:cs="宋体"/>
                <w:sz w:val="20"/>
                <w:szCs w:val="20"/>
              </w:rPr>
              <w:t>Moral Cultivation and Basics of Law</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center"/>
              <w:textAlignment w:val="center"/>
              <w:rPr>
                <w:rFonts w:ascii="Times New Roman" w:hAnsi="Times New Roman"/>
                <w:sz w:val="20"/>
                <w:szCs w:val="20"/>
              </w:rPr>
            </w:pPr>
            <w:r>
              <w:rPr>
                <w:rFonts w:ascii="Times New Roman" w:hAnsi="Times New Roman"/>
                <w:sz w:val="20"/>
                <w:szCs w:val="20"/>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center"/>
              <w:textAlignment w:val="center"/>
              <w:rPr>
                <w:rFonts w:ascii="Times New Roman" w:hAnsi="Times New Roman"/>
                <w:sz w:val="20"/>
                <w:szCs w:val="20"/>
              </w:rPr>
            </w:pPr>
            <w:r>
              <w:rPr>
                <w:rFonts w:ascii="Times New Roman" w:hAnsi="Times New Roman"/>
                <w:sz w:val="20"/>
                <w:szCs w:val="20"/>
              </w:rPr>
              <w:t>48</w:t>
            </w:r>
          </w:p>
        </w:tc>
        <w:tc>
          <w:tcPr>
            <w:tcW w:w="426" w:type="dxa"/>
            <w:tcBorders>
              <w:top w:val="single" w:color="000000" w:sz="4" w:space="0"/>
              <w:left w:val="single" w:color="000000" w:sz="4" w:space="0"/>
              <w:bottom w:val="single" w:color="000000" w:sz="4" w:space="0"/>
              <w:right w:val="single" w:color="000000" w:sz="4" w:space="0"/>
            </w:tcBorders>
            <w:vAlign w:val="center"/>
          </w:tcPr>
          <w:p>
            <w:pPr>
              <w:keepNext/>
              <w:keepLines/>
              <w:autoSpaceDN w:val="0"/>
              <w:spacing w:beforeLines="100" w:afterLines="50" w:line="360" w:lineRule="auto"/>
              <w:jc w:val="center"/>
              <w:textAlignment w:val="center"/>
              <w:outlineLvl w:val="1"/>
              <w:rPr>
                <w:rFonts w:ascii="Times New Roman" w:hAnsi="Times New Roman"/>
                <w:sz w:val="20"/>
                <w:szCs w:val="20"/>
              </w:rPr>
            </w:pPr>
            <w:r>
              <w:rPr>
                <w:rFonts w:ascii="Times New Roman" w:hAnsi="Times New Roman"/>
                <w:sz w:val="20"/>
                <w:szCs w:val="20"/>
              </w:rPr>
              <w:t>42</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keepNext/>
              <w:keepLines/>
              <w:autoSpaceDN w:val="0"/>
              <w:spacing w:beforeLines="100" w:afterLines="50" w:line="360" w:lineRule="auto"/>
              <w:jc w:val="center"/>
              <w:textAlignment w:val="center"/>
              <w:outlineLvl w:val="1"/>
              <w:rPr>
                <w:rFonts w:ascii="Times New Roman" w:hAnsi="Times New Roman"/>
                <w:sz w:val="20"/>
                <w:szCs w:val="20"/>
              </w:rPr>
            </w:pPr>
            <w:r>
              <w:rPr>
                <w:rFonts w:ascii="Times New Roman" w:hAnsi="Times New Roman"/>
                <w:sz w:val="20"/>
                <w:szCs w:val="20"/>
              </w:rPr>
              <w:t>6</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center"/>
              <w:textAlignment w:val="center"/>
              <w:rPr>
                <w:rFonts w:ascii="Times New Roman" w:hAnsi="Times New Roman"/>
                <w:sz w:val="20"/>
                <w:szCs w:val="20"/>
              </w:rPr>
            </w:pPr>
            <w:r>
              <w:rPr>
                <w:rFonts w:ascii="Times New Roman" w:hAnsi="Times New Roman"/>
                <w:sz w:val="20"/>
                <w:szCs w:val="20"/>
              </w:rPr>
              <w:t>1</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90"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tcBorders>
            <w:vAlign w:val="center"/>
          </w:tcPr>
          <w:p>
            <w:pPr>
              <w:autoSpaceDN w:val="0"/>
              <w:jc w:val="center"/>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5106001</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形势与政策</w:t>
            </w:r>
          </w:p>
          <w:p>
            <w:pPr>
              <w:autoSpaceDN w:val="0"/>
              <w:jc w:val="left"/>
              <w:textAlignment w:val="center"/>
              <w:rPr>
                <w:rFonts w:hAnsi="宋体" w:cs="宋体"/>
                <w:sz w:val="20"/>
                <w:szCs w:val="20"/>
              </w:rPr>
            </w:pPr>
            <w:r>
              <w:rPr>
                <w:rFonts w:hAnsi="宋体" w:cs="宋体"/>
                <w:sz w:val="20"/>
                <w:szCs w:val="20"/>
              </w:rPr>
              <w:t>World Affairs and State Policy</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64</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64</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1-8</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int="eastAsia" w:hAnsi="宋体" w:cs="宋体"/>
                <w:sz w:val="20"/>
                <w:szCs w:val="20"/>
              </w:rPr>
              <w:t>分散进行</w:t>
            </w:r>
          </w:p>
        </w:tc>
      </w:tr>
      <w:tr>
        <w:tblPrEx>
          <w:tblLayout w:type="fixed"/>
          <w:tblCellMar>
            <w:top w:w="0" w:type="dxa"/>
            <w:left w:w="15" w:type="dxa"/>
            <w:bottom w:w="0" w:type="dxa"/>
            <w:right w:w="15" w:type="dxa"/>
          </w:tblCellMar>
        </w:tblPrEx>
        <w:trPr>
          <w:trHeight w:val="90"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tcBorders>
            <w:vAlign w:val="center"/>
          </w:tcPr>
          <w:p>
            <w:pPr>
              <w:autoSpaceDN w:val="0"/>
              <w:jc w:val="center"/>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Ansi="宋体" w:cs="宋体"/>
                <w:sz w:val="20"/>
                <w:szCs w:val="20"/>
              </w:rPr>
              <w:t>5101001</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毛泽东思想与中国特色社会主义理论体系概论</w:t>
            </w:r>
          </w:p>
          <w:p>
            <w:pPr>
              <w:autoSpaceDN w:val="0"/>
              <w:jc w:val="left"/>
              <w:textAlignment w:val="center"/>
              <w:rPr>
                <w:rFonts w:hAnsi="宋体" w:cs="宋体"/>
                <w:sz w:val="20"/>
                <w:szCs w:val="20"/>
              </w:rPr>
            </w:pPr>
            <w:r>
              <w:rPr>
                <w:rFonts w:hAnsi="宋体" w:cs="宋体"/>
                <w:sz w:val="20"/>
                <w:szCs w:val="20"/>
              </w:rPr>
              <w:t>Theoretical system of socialism with Chinese characteristics</w:t>
            </w:r>
          </w:p>
        </w:tc>
        <w:tc>
          <w:tcPr>
            <w:tcW w:w="425" w:type="dxa"/>
            <w:tcBorders>
              <w:top w:val="single" w:color="000000" w:sz="4" w:space="0"/>
              <w:left w:val="single" w:color="000000" w:sz="4" w:space="0"/>
              <w:bottom w:val="single" w:color="000000" w:sz="4" w:space="0"/>
              <w:right w:val="single" w:color="000000" w:sz="4" w:space="0"/>
            </w:tcBorders>
            <w:vAlign w:val="center"/>
          </w:tcPr>
          <w:p>
            <w:pPr>
              <w:keepNext/>
              <w:keepLines/>
              <w:autoSpaceDN w:val="0"/>
              <w:spacing w:beforeLines="100" w:afterLines="50" w:line="360" w:lineRule="auto"/>
              <w:jc w:val="center"/>
              <w:textAlignment w:val="center"/>
              <w:outlineLvl w:val="1"/>
              <w:rPr>
                <w:rFonts w:ascii="Times New Roman" w:hAnsi="Times New Roman"/>
                <w:sz w:val="20"/>
                <w:szCs w:val="20"/>
              </w:rPr>
            </w:pPr>
            <w:r>
              <w:rPr>
                <w:rFonts w:ascii="Times New Roman" w:hAnsi="Times New Roman"/>
                <w:sz w:val="20"/>
                <w:szCs w:val="20"/>
              </w:rPr>
              <w:t>5</w:t>
            </w:r>
          </w:p>
        </w:tc>
        <w:tc>
          <w:tcPr>
            <w:tcW w:w="425" w:type="dxa"/>
            <w:tcBorders>
              <w:top w:val="single" w:color="000000" w:sz="4" w:space="0"/>
              <w:left w:val="single" w:color="000000" w:sz="4" w:space="0"/>
              <w:bottom w:val="single" w:color="000000" w:sz="4" w:space="0"/>
              <w:right w:val="single" w:color="000000" w:sz="4" w:space="0"/>
            </w:tcBorders>
            <w:vAlign w:val="center"/>
          </w:tcPr>
          <w:p>
            <w:pPr>
              <w:keepNext/>
              <w:keepLines/>
              <w:autoSpaceDN w:val="0"/>
              <w:spacing w:beforeLines="100" w:afterLines="50" w:line="360" w:lineRule="auto"/>
              <w:jc w:val="center"/>
              <w:textAlignment w:val="center"/>
              <w:outlineLvl w:val="1"/>
              <w:rPr>
                <w:rFonts w:ascii="Times New Roman" w:hAnsi="Times New Roman"/>
                <w:sz w:val="20"/>
                <w:szCs w:val="20"/>
              </w:rPr>
            </w:pPr>
            <w:r>
              <w:rPr>
                <w:rFonts w:ascii="Times New Roman" w:hAnsi="Times New Roman"/>
                <w:sz w:val="20"/>
                <w:szCs w:val="20"/>
              </w:rPr>
              <w:t>80</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center"/>
              <w:textAlignment w:val="center"/>
              <w:rPr>
                <w:rFonts w:ascii="Times New Roman" w:hAnsi="Times New Roman"/>
                <w:sz w:val="20"/>
                <w:szCs w:val="20"/>
              </w:rPr>
            </w:pPr>
            <w:r>
              <w:rPr>
                <w:rFonts w:ascii="Times New Roman" w:hAnsi="Times New Roman"/>
                <w:sz w:val="20"/>
                <w:szCs w:val="20"/>
              </w:rPr>
              <w:t>64</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keepNext/>
              <w:keepLines/>
              <w:autoSpaceDN w:val="0"/>
              <w:spacing w:beforeLines="100" w:afterLines="50" w:line="360" w:lineRule="auto"/>
              <w:jc w:val="center"/>
              <w:textAlignment w:val="center"/>
              <w:outlineLvl w:val="1"/>
              <w:rPr>
                <w:rFonts w:ascii="Times New Roman" w:hAnsi="Times New Roman"/>
                <w:sz w:val="20"/>
                <w:szCs w:val="20"/>
              </w:rPr>
            </w:pPr>
            <w:r>
              <w:rPr>
                <w:rFonts w:ascii="Times New Roman" w:hAnsi="Times New Roman"/>
                <w:sz w:val="20"/>
                <w:szCs w:val="20"/>
              </w:rPr>
              <w:t>16</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center"/>
              <w:textAlignment w:val="center"/>
              <w:rPr>
                <w:rFonts w:ascii="Times New Roman" w:hAnsi="Times New Roman"/>
                <w:sz w:val="20"/>
                <w:szCs w:val="20"/>
              </w:rPr>
            </w:pPr>
            <w:r>
              <w:rPr>
                <w:rFonts w:ascii="Times New Roman" w:hAnsi="Times New Roman"/>
                <w:sz w:val="20"/>
                <w:szCs w:val="20"/>
              </w:rPr>
              <w:t>4</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left"/>
              <w:textAlignment w:val="center"/>
              <w:rPr>
                <w:rFonts w:hAnsi="宋体" w:cs="宋体"/>
                <w:sz w:val="20"/>
                <w:szCs w:val="20"/>
              </w:rPr>
            </w:pPr>
          </w:p>
        </w:tc>
      </w:tr>
      <w:tr>
        <w:tblPrEx>
          <w:tblLayout w:type="fixed"/>
          <w:tblCellMar>
            <w:top w:w="0" w:type="dxa"/>
            <w:left w:w="15" w:type="dxa"/>
            <w:bottom w:w="0" w:type="dxa"/>
            <w:right w:w="15" w:type="dxa"/>
          </w:tblCellMar>
        </w:tblPrEx>
        <w:trPr>
          <w:trHeight w:val="761"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tcBorders>
            <w:vAlign w:val="center"/>
          </w:tcPr>
          <w:p>
            <w:pPr>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Ansi="宋体" w:cs="宋体"/>
                <w:sz w:val="20"/>
                <w:szCs w:val="20"/>
              </w:rPr>
              <w:t>5103001</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中国近现代史纲要</w:t>
            </w:r>
          </w:p>
          <w:p>
            <w:pPr>
              <w:autoSpaceDN w:val="0"/>
              <w:jc w:val="left"/>
              <w:textAlignment w:val="center"/>
              <w:rPr>
                <w:rFonts w:hAnsi="宋体" w:cs="宋体"/>
                <w:sz w:val="20"/>
                <w:szCs w:val="20"/>
              </w:rPr>
            </w:pPr>
            <w:r>
              <w:rPr>
                <w:rFonts w:hAnsi="宋体" w:cs="宋体"/>
                <w:sz w:val="20"/>
                <w:szCs w:val="20"/>
              </w:rPr>
              <w:t>An Outline of Modern and Contemporary History of China</w:t>
            </w:r>
          </w:p>
        </w:tc>
        <w:tc>
          <w:tcPr>
            <w:tcW w:w="425" w:type="dxa"/>
            <w:tcBorders>
              <w:top w:val="single" w:color="000000" w:sz="4" w:space="0"/>
              <w:left w:val="single" w:color="000000" w:sz="4" w:space="0"/>
              <w:bottom w:val="single" w:color="000000" w:sz="4" w:space="0"/>
              <w:right w:val="single" w:color="000000" w:sz="4" w:space="0"/>
            </w:tcBorders>
            <w:vAlign w:val="center"/>
          </w:tcPr>
          <w:p>
            <w:pPr>
              <w:keepNext/>
              <w:keepLines/>
              <w:autoSpaceDN w:val="0"/>
              <w:spacing w:beforeLines="100" w:afterLines="50" w:line="360" w:lineRule="auto"/>
              <w:jc w:val="center"/>
              <w:textAlignment w:val="center"/>
              <w:outlineLvl w:val="1"/>
              <w:rPr>
                <w:rFonts w:ascii="Times New Roman" w:hAnsi="Times New Roman"/>
                <w:sz w:val="20"/>
                <w:szCs w:val="20"/>
              </w:rPr>
            </w:pPr>
            <w:r>
              <w:rPr>
                <w:rFonts w:ascii="Times New Roman" w:hAnsi="Times New Roman"/>
                <w:sz w:val="20"/>
                <w:szCs w:val="20"/>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keepNext/>
              <w:keepLines/>
              <w:autoSpaceDN w:val="0"/>
              <w:spacing w:beforeLines="100" w:afterLines="50" w:line="360" w:lineRule="auto"/>
              <w:jc w:val="center"/>
              <w:textAlignment w:val="center"/>
              <w:outlineLvl w:val="1"/>
              <w:rPr>
                <w:rFonts w:ascii="Times New Roman" w:hAnsi="Times New Roman"/>
                <w:sz w:val="20"/>
                <w:szCs w:val="20"/>
              </w:rPr>
            </w:pPr>
            <w:r>
              <w:rPr>
                <w:rFonts w:ascii="Times New Roman" w:hAnsi="Times New Roman"/>
                <w:sz w:val="20"/>
                <w:szCs w:val="20"/>
              </w:rPr>
              <w:t>48</w:t>
            </w:r>
          </w:p>
        </w:tc>
        <w:tc>
          <w:tcPr>
            <w:tcW w:w="426" w:type="dxa"/>
            <w:tcBorders>
              <w:top w:val="single" w:color="000000" w:sz="4" w:space="0"/>
              <w:left w:val="single" w:color="000000" w:sz="4" w:space="0"/>
              <w:bottom w:val="single" w:color="000000" w:sz="4" w:space="0"/>
              <w:right w:val="single" w:color="000000" w:sz="4" w:space="0"/>
            </w:tcBorders>
            <w:vAlign w:val="center"/>
          </w:tcPr>
          <w:p>
            <w:pPr>
              <w:keepNext/>
              <w:keepLines/>
              <w:autoSpaceDN w:val="0"/>
              <w:spacing w:beforeLines="100" w:afterLines="50" w:line="360" w:lineRule="auto"/>
              <w:jc w:val="center"/>
              <w:textAlignment w:val="center"/>
              <w:outlineLvl w:val="1"/>
              <w:rPr>
                <w:rFonts w:ascii="Times New Roman" w:hAnsi="Times New Roman"/>
                <w:sz w:val="20"/>
                <w:szCs w:val="20"/>
              </w:rPr>
            </w:pPr>
            <w:r>
              <w:rPr>
                <w:rFonts w:ascii="Times New Roman" w:hAnsi="Times New Roman"/>
                <w:sz w:val="20"/>
                <w:szCs w:val="20"/>
              </w:rPr>
              <w:t>42</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center"/>
              <w:textAlignment w:val="center"/>
              <w:rPr>
                <w:rFonts w:ascii="Times New Roman" w:hAnsi="Times New Roman"/>
                <w:sz w:val="20"/>
                <w:szCs w:val="20"/>
              </w:rPr>
            </w:pPr>
            <w:r>
              <w:rPr>
                <w:rFonts w:ascii="Times New Roman" w:hAnsi="Times New Roman"/>
                <w:sz w:val="20"/>
                <w:szCs w:val="20"/>
              </w:rPr>
              <w:t>6</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center"/>
              <w:textAlignment w:val="center"/>
              <w:rPr>
                <w:rFonts w:ascii="Times New Roman" w:hAnsi="Times New Roman"/>
                <w:sz w:val="20"/>
                <w:szCs w:val="20"/>
              </w:rPr>
            </w:pPr>
            <w:r>
              <w:rPr>
                <w:rFonts w:ascii="Times New Roman" w:hAnsi="Times New Roman"/>
                <w:sz w:val="20"/>
                <w:szCs w:val="20"/>
              </w:rPr>
              <w:t>2</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left"/>
              <w:textAlignment w:val="center"/>
              <w:rPr>
                <w:rFonts w:hAnsi="宋体" w:cs="宋体"/>
                <w:sz w:val="20"/>
                <w:szCs w:val="20"/>
              </w:rPr>
            </w:pPr>
          </w:p>
        </w:tc>
      </w:tr>
      <w:tr>
        <w:tblPrEx>
          <w:tblLayout w:type="fixed"/>
          <w:tblCellMar>
            <w:top w:w="0" w:type="dxa"/>
            <w:left w:w="15" w:type="dxa"/>
            <w:bottom w:w="0" w:type="dxa"/>
            <w:right w:w="15" w:type="dxa"/>
          </w:tblCellMar>
        </w:tblPrEx>
        <w:trPr>
          <w:trHeight w:val="558"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tcBorders>
            <w:vAlign w:val="center"/>
          </w:tcPr>
          <w:p>
            <w:pPr>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Ansi="宋体" w:cs="宋体"/>
                <w:sz w:val="20"/>
                <w:szCs w:val="20"/>
              </w:rPr>
              <w:t>5102001</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马克思主义基本原理</w:t>
            </w:r>
          </w:p>
          <w:p>
            <w:pPr>
              <w:autoSpaceDN w:val="0"/>
              <w:jc w:val="left"/>
              <w:textAlignment w:val="center"/>
              <w:rPr>
                <w:rFonts w:hAnsi="宋体" w:cs="宋体"/>
                <w:sz w:val="20"/>
                <w:szCs w:val="20"/>
              </w:rPr>
            </w:pPr>
            <w:r>
              <w:rPr>
                <w:rFonts w:hAnsi="宋体" w:cs="宋体"/>
                <w:sz w:val="20"/>
                <w:szCs w:val="20"/>
              </w:rPr>
              <w:t>Fundamentals of Marxism</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center"/>
              <w:textAlignment w:val="center"/>
              <w:rPr>
                <w:rFonts w:ascii="Times New Roman" w:hAnsi="Times New Roman"/>
                <w:sz w:val="20"/>
                <w:szCs w:val="20"/>
              </w:rPr>
            </w:pPr>
            <w:r>
              <w:rPr>
                <w:rFonts w:ascii="Times New Roman" w:hAnsi="Times New Roman"/>
                <w:sz w:val="20"/>
                <w:szCs w:val="20"/>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center"/>
              <w:textAlignment w:val="center"/>
              <w:rPr>
                <w:rFonts w:ascii="Times New Roman" w:hAnsi="Times New Roman"/>
                <w:sz w:val="20"/>
                <w:szCs w:val="20"/>
              </w:rPr>
            </w:pPr>
            <w:r>
              <w:rPr>
                <w:rFonts w:ascii="Times New Roman" w:hAnsi="Times New Roman"/>
                <w:sz w:val="20"/>
                <w:szCs w:val="20"/>
              </w:rPr>
              <w:t>48</w:t>
            </w:r>
          </w:p>
        </w:tc>
        <w:tc>
          <w:tcPr>
            <w:tcW w:w="426" w:type="dxa"/>
            <w:tcBorders>
              <w:top w:val="single" w:color="000000" w:sz="4" w:space="0"/>
              <w:left w:val="single" w:color="000000" w:sz="4" w:space="0"/>
              <w:bottom w:val="single" w:color="000000" w:sz="4" w:space="0"/>
              <w:right w:val="single" w:color="000000" w:sz="4" w:space="0"/>
            </w:tcBorders>
            <w:vAlign w:val="center"/>
          </w:tcPr>
          <w:p>
            <w:pPr>
              <w:keepNext/>
              <w:keepLines/>
              <w:autoSpaceDN w:val="0"/>
              <w:spacing w:beforeLines="100" w:afterLines="50" w:line="360" w:lineRule="auto"/>
              <w:jc w:val="center"/>
              <w:textAlignment w:val="center"/>
              <w:outlineLvl w:val="1"/>
              <w:rPr>
                <w:rFonts w:ascii="Times New Roman" w:hAnsi="Times New Roman"/>
                <w:sz w:val="20"/>
                <w:szCs w:val="20"/>
              </w:rPr>
            </w:pPr>
            <w:r>
              <w:rPr>
                <w:rFonts w:ascii="Times New Roman" w:hAnsi="Times New Roman"/>
                <w:sz w:val="20"/>
                <w:szCs w:val="20"/>
              </w:rPr>
              <w:t>44</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keepNext/>
              <w:keepLines/>
              <w:autoSpaceDN w:val="0"/>
              <w:spacing w:beforeLines="100" w:afterLines="50" w:line="360" w:lineRule="auto"/>
              <w:jc w:val="center"/>
              <w:textAlignment w:val="center"/>
              <w:outlineLvl w:val="1"/>
              <w:rPr>
                <w:rFonts w:ascii="Times New Roman" w:hAnsi="Times New Roman"/>
                <w:sz w:val="20"/>
                <w:szCs w:val="20"/>
              </w:rPr>
            </w:pPr>
            <w:r>
              <w:rPr>
                <w:rFonts w:ascii="Times New Roman" w:hAnsi="Times New Roman"/>
                <w:sz w:val="20"/>
                <w:szCs w:val="20"/>
              </w:rPr>
              <w:t>4</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center"/>
              <w:textAlignment w:val="center"/>
              <w:rPr>
                <w:rFonts w:ascii="Times New Roman" w:hAnsi="Times New Roman"/>
                <w:sz w:val="20"/>
                <w:szCs w:val="20"/>
              </w:rPr>
            </w:pPr>
            <w:r>
              <w:rPr>
                <w:rFonts w:ascii="Times New Roman" w:hAnsi="Times New Roman"/>
                <w:sz w:val="20"/>
                <w:szCs w:val="20"/>
              </w:rPr>
              <w:t>3</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spacing w:beforeLines="100" w:afterLines="50" w:line="360" w:lineRule="auto"/>
              <w:jc w:val="left"/>
              <w:textAlignment w:val="center"/>
              <w:rPr>
                <w:rFonts w:hAnsi="宋体" w:cs="宋体"/>
                <w:sz w:val="20"/>
                <w:szCs w:val="20"/>
              </w:rPr>
            </w:pPr>
          </w:p>
        </w:tc>
      </w:tr>
      <w:tr>
        <w:tblPrEx>
          <w:tblLayout w:type="fixed"/>
          <w:tblCellMar>
            <w:top w:w="0" w:type="dxa"/>
            <w:left w:w="15" w:type="dxa"/>
            <w:bottom w:w="0" w:type="dxa"/>
            <w:right w:w="15" w:type="dxa"/>
          </w:tblCellMar>
        </w:tblPrEx>
        <w:trPr>
          <w:trHeight w:val="654"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tcBorders>
            <w:vAlign w:val="center"/>
          </w:tcPr>
          <w:p>
            <w:pPr>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Ansi="宋体" w:cs="宋体"/>
                <w:sz w:val="20"/>
                <w:szCs w:val="20"/>
                <w:shd w:val="clear" w:color="auto" w:fill="FFFFFF"/>
              </w:rPr>
            </w:pPr>
            <w:r>
              <w:rPr>
                <w:rFonts w:hAnsi="宋体" w:cs="宋体"/>
                <w:sz w:val="20"/>
                <w:szCs w:val="20"/>
                <w:shd w:val="clear" w:color="auto" w:fill="FFFFFF"/>
              </w:rPr>
              <w:t>1303601</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大学计算机基础</w:t>
            </w:r>
            <w:r>
              <w:rPr>
                <w:rFonts w:hAnsi="宋体" w:cs="宋体"/>
                <w:sz w:val="20"/>
                <w:szCs w:val="20"/>
              </w:rPr>
              <w:t>A</w:t>
            </w:r>
          </w:p>
          <w:p>
            <w:pPr>
              <w:autoSpaceDN w:val="0"/>
              <w:jc w:val="left"/>
              <w:textAlignment w:val="center"/>
              <w:rPr>
                <w:rFonts w:hAnsi="宋体" w:cs="宋体"/>
                <w:sz w:val="20"/>
                <w:szCs w:val="20"/>
              </w:rPr>
            </w:pPr>
            <w:r>
              <w:rPr>
                <w:rFonts w:hAnsi="宋体" w:cs="宋体"/>
                <w:sz w:val="20"/>
                <w:szCs w:val="20"/>
              </w:rPr>
              <w:t>Introduction to Computer Science</w:t>
            </w:r>
            <w:r>
              <w:rPr>
                <w:rFonts w:hint="eastAsia" w:hAnsi="宋体" w:cs="宋体"/>
                <w:sz w:val="20"/>
                <w:szCs w:val="20"/>
              </w:rPr>
              <w:t xml:space="preserve"> A</w:t>
            </w: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3</w:t>
            </w: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48</w:t>
            </w: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30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18</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1</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p>
        </w:tc>
      </w:tr>
      <w:tr>
        <w:tblPrEx>
          <w:tblLayout w:type="fixed"/>
          <w:tblCellMar>
            <w:top w:w="0" w:type="dxa"/>
            <w:left w:w="15" w:type="dxa"/>
            <w:bottom w:w="0" w:type="dxa"/>
            <w:right w:w="15" w:type="dxa"/>
          </w:tblCellMar>
        </w:tblPrEx>
        <w:trPr>
          <w:trHeight w:val="538"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Ansi="宋体" w:cs="宋体"/>
                <w:sz w:val="20"/>
                <w:szCs w:val="20"/>
                <w:shd w:val="clear" w:color="auto" w:fill="FFFFFF"/>
              </w:rPr>
            </w:pPr>
            <w:r>
              <w:rPr>
                <w:rFonts w:hAnsi="宋体" w:cs="宋体"/>
                <w:sz w:val="20"/>
                <w:szCs w:val="20"/>
                <w:shd w:val="clear" w:color="auto" w:fill="FFFFFF"/>
              </w:rPr>
              <w:t>1401840</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大学英语（一）</w:t>
            </w:r>
          </w:p>
          <w:p>
            <w:pPr>
              <w:autoSpaceDN w:val="0"/>
              <w:jc w:val="left"/>
              <w:textAlignment w:val="center"/>
              <w:rPr>
                <w:rFonts w:hAnsi="宋体" w:cs="宋体"/>
                <w:sz w:val="20"/>
                <w:szCs w:val="20"/>
              </w:rPr>
            </w:pPr>
            <w:r>
              <w:rPr>
                <w:rFonts w:hAnsi="宋体" w:cs="宋体"/>
                <w:sz w:val="20"/>
                <w:szCs w:val="20"/>
              </w:rPr>
              <w:t>College English (I)</w:t>
            </w: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3</w:t>
            </w: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48</w:t>
            </w: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48</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1</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p>
        </w:tc>
      </w:tr>
      <w:tr>
        <w:tblPrEx>
          <w:tblLayout w:type="fixed"/>
          <w:tblCellMar>
            <w:top w:w="0" w:type="dxa"/>
            <w:left w:w="15" w:type="dxa"/>
            <w:bottom w:w="0" w:type="dxa"/>
            <w:right w:w="15" w:type="dxa"/>
          </w:tblCellMar>
        </w:tblPrEx>
        <w:trPr>
          <w:trHeight w:val="564"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Ansi="宋体" w:cs="宋体"/>
                <w:sz w:val="20"/>
                <w:szCs w:val="20"/>
                <w:shd w:val="clear" w:color="auto" w:fill="FFFFFF"/>
              </w:rPr>
            </w:pPr>
            <w:r>
              <w:rPr>
                <w:rFonts w:hAnsi="宋体" w:cs="宋体"/>
                <w:sz w:val="20"/>
                <w:szCs w:val="20"/>
                <w:shd w:val="clear" w:color="auto" w:fill="FFFFFF"/>
              </w:rPr>
              <w:t>1401841</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大学英语（二）</w:t>
            </w:r>
          </w:p>
          <w:p>
            <w:pPr>
              <w:autoSpaceDN w:val="0"/>
              <w:jc w:val="left"/>
              <w:textAlignment w:val="center"/>
              <w:rPr>
                <w:rFonts w:hAnsi="宋体" w:cs="宋体"/>
                <w:sz w:val="20"/>
                <w:szCs w:val="20"/>
              </w:rPr>
            </w:pPr>
            <w:r>
              <w:rPr>
                <w:rFonts w:hAnsi="宋体" w:cs="宋体"/>
                <w:sz w:val="20"/>
                <w:szCs w:val="20"/>
              </w:rPr>
              <w:t>College English (II)</w:t>
            </w: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3</w:t>
            </w: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48</w:t>
            </w: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48</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2</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p>
        </w:tc>
      </w:tr>
      <w:tr>
        <w:tblPrEx>
          <w:tblLayout w:type="fixed"/>
          <w:tblCellMar>
            <w:top w:w="0" w:type="dxa"/>
            <w:left w:w="15" w:type="dxa"/>
            <w:bottom w:w="0" w:type="dxa"/>
            <w:right w:w="15" w:type="dxa"/>
          </w:tblCellMar>
        </w:tblPrEx>
        <w:trPr>
          <w:trHeight w:val="580"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Ansi="宋体" w:cs="宋体"/>
                <w:sz w:val="20"/>
                <w:szCs w:val="20"/>
                <w:shd w:val="clear" w:color="auto" w:fill="FFFFFF"/>
              </w:rPr>
            </w:pPr>
            <w:r>
              <w:rPr>
                <w:rFonts w:hAnsi="宋体" w:cs="宋体"/>
                <w:sz w:val="20"/>
                <w:szCs w:val="20"/>
                <w:shd w:val="clear" w:color="auto" w:fill="FFFFFF"/>
              </w:rPr>
              <w:t>1401842</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大学英语（三）</w:t>
            </w:r>
          </w:p>
          <w:p>
            <w:pPr>
              <w:autoSpaceDN w:val="0"/>
              <w:jc w:val="left"/>
              <w:textAlignment w:val="center"/>
              <w:rPr>
                <w:rFonts w:hAnsi="宋体" w:cs="宋体"/>
                <w:sz w:val="20"/>
                <w:szCs w:val="20"/>
              </w:rPr>
            </w:pPr>
            <w:r>
              <w:rPr>
                <w:rFonts w:hAnsi="宋体" w:cs="宋体"/>
                <w:sz w:val="20"/>
                <w:szCs w:val="20"/>
              </w:rPr>
              <w:t>College English (III)</w:t>
            </w: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3</w:t>
            </w: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48</w:t>
            </w: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48</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3</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p>
        </w:tc>
      </w:tr>
      <w:tr>
        <w:tblPrEx>
          <w:tblLayout w:type="fixed"/>
          <w:tblCellMar>
            <w:top w:w="0" w:type="dxa"/>
            <w:left w:w="15" w:type="dxa"/>
            <w:bottom w:w="0" w:type="dxa"/>
            <w:right w:w="15" w:type="dxa"/>
          </w:tblCellMar>
        </w:tblPrEx>
        <w:trPr>
          <w:trHeight w:val="557"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Ansi="宋体" w:cs="宋体"/>
                <w:sz w:val="20"/>
                <w:szCs w:val="20"/>
                <w:shd w:val="clear" w:color="auto" w:fill="FFFFFF"/>
              </w:rPr>
            </w:pPr>
            <w:r>
              <w:rPr>
                <w:rFonts w:hAnsi="宋体" w:cs="宋体"/>
                <w:sz w:val="20"/>
                <w:szCs w:val="20"/>
                <w:shd w:val="clear" w:color="auto" w:fill="FFFFFF"/>
              </w:rPr>
              <w:t>1401843</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大学英语（四）</w:t>
            </w:r>
          </w:p>
          <w:p>
            <w:pPr>
              <w:autoSpaceDN w:val="0"/>
              <w:jc w:val="left"/>
              <w:textAlignment w:val="center"/>
              <w:rPr>
                <w:rFonts w:hAnsi="宋体" w:cs="宋体"/>
                <w:sz w:val="20"/>
                <w:szCs w:val="20"/>
              </w:rPr>
            </w:pPr>
            <w:r>
              <w:rPr>
                <w:rFonts w:hAnsi="宋体" w:cs="宋体"/>
                <w:sz w:val="20"/>
                <w:szCs w:val="20"/>
              </w:rPr>
              <w:t>College English (IV)</w:t>
            </w: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3</w:t>
            </w:r>
          </w:p>
        </w:tc>
        <w:tc>
          <w:tcPr>
            <w:tcW w:w="4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48</w:t>
            </w: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48</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6"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ascii="Times New Roman" w:hAnsi="Times New Roman"/>
                <w:sz w:val="20"/>
                <w:szCs w:val="20"/>
                <w:shd w:val="clear" w:color="auto" w:fill="FFFFFF"/>
              </w:rPr>
            </w:pPr>
            <w:r>
              <w:rPr>
                <w:rFonts w:ascii="Times New Roman" w:hAnsi="Times New Roman"/>
                <w:sz w:val="20"/>
                <w:szCs w:val="20"/>
                <w:shd w:val="clear" w:color="auto" w:fill="FFFFFF"/>
              </w:rPr>
              <w:t>4</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p>
        </w:tc>
      </w:tr>
      <w:tr>
        <w:tblPrEx>
          <w:tblLayout w:type="fixed"/>
          <w:tblCellMar>
            <w:top w:w="0" w:type="dxa"/>
            <w:left w:w="15" w:type="dxa"/>
            <w:bottom w:w="0" w:type="dxa"/>
            <w:right w:w="15" w:type="dxa"/>
          </w:tblCellMar>
        </w:tblPrEx>
        <w:trPr>
          <w:trHeight w:val="513"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1501882</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体育（一）</w:t>
            </w:r>
          </w:p>
          <w:p>
            <w:pPr>
              <w:autoSpaceDN w:val="0"/>
              <w:jc w:val="left"/>
              <w:textAlignment w:val="center"/>
              <w:rPr>
                <w:rFonts w:hAnsi="宋体" w:cs="宋体"/>
                <w:sz w:val="20"/>
                <w:szCs w:val="20"/>
              </w:rPr>
            </w:pPr>
            <w:r>
              <w:rPr>
                <w:rFonts w:hAnsi="宋体" w:cs="宋体"/>
                <w:sz w:val="20"/>
                <w:szCs w:val="20"/>
              </w:rPr>
              <w:t>Physical Education(I)</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26</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26</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p>
        </w:tc>
      </w:tr>
      <w:tr>
        <w:tblPrEx>
          <w:tblLayout w:type="fixed"/>
          <w:tblCellMar>
            <w:top w:w="0" w:type="dxa"/>
            <w:left w:w="15" w:type="dxa"/>
            <w:bottom w:w="0" w:type="dxa"/>
            <w:right w:w="15" w:type="dxa"/>
          </w:tblCellMar>
        </w:tblPrEx>
        <w:trPr>
          <w:trHeight w:val="485"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1501883</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体育（二）</w:t>
            </w:r>
          </w:p>
          <w:p>
            <w:pPr>
              <w:autoSpaceDN w:val="0"/>
              <w:jc w:val="left"/>
              <w:textAlignment w:val="center"/>
              <w:rPr>
                <w:rFonts w:hAnsi="宋体" w:cs="宋体"/>
                <w:sz w:val="20"/>
                <w:szCs w:val="20"/>
              </w:rPr>
            </w:pPr>
            <w:r>
              <w:rPr>
                <w:rFonts w:hAnsi="宋体" w:cs="宋体"/>
                <w:sz w:val="20"/>
                <w:szCs w:val="20"/>
              </w:rPr>
              <w:t>Physical Education(II)</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34</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34</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p>
        </w:tc>
      </w:tr>
      <w:tr>
        <w:tblPrEx>
          <w:tblLayout w:type="fixed"/>
          <w:tblCellMar>
            <w:top w:w="0" w:type="dxa"/>
            <w:left w:w="15" w:type="dxa"/>
            <w:bottom w:w="0" w:type="dxa"/>
            <w:right w:w="15" w:type="dxa"/>
          </w:tblCellMar>
        </w:tblPrEx>
        <w:trPr>
          <w:trHeight w:val="531"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1501884</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体育（三）</w:t>
            </w:r>
          </w:p>
          <w:p>
            <w:pPr>
              <w:autoSpaceDN w:val="0"/>
              <w:jc w:val="left"/>
              <w:textAlignment w:val="center"/>
              <w:rPr>
                <w:rFonts w:hAnsi="宋体" w:cs="宋体"/>
                <w:sz w:val="20"/>
                <w:szCs w:val="20"/>
              </w:rPr>
            </w:pPr>
            <w:r>
              <w:rPr>
                <w:rFonts w:hAnsi="宋体" w:cs="宋体"/>
                <w:sz w:val="20"/>
                <w:szCs w:val="20"/>
              </w:rPr>
              <w:t>Physical Education(III)</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34</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34</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p>
        </w:tc>
      </w:tr>
      <w:tr>
        <w:tblPrEx>
          <w:tblLayout w:type="fixed"/>
          <w:tblCellMar>
            <w:top w:w="0" w:type="dxa"/>
            <w:left w:w="15" w:type="dxa"/>
            <w:bottom w:w="0" w:type="dxa"/>
            <w:right w:w="15" w:type="dxa"/>
          </w:tblCellMar>
        </w:tblPrEx>
        <w:trPr>
          <w:trHeight w:val="550"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1501885</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体育（四）</w:t>
            </w:r>
          </w:p>
          <w:p>
            <w:pPr>
              <w:autoSpaceDN w:val="0"/>
              <w:jc w:val="left"/>
              <w:textAlignment w:val="center"/>
              <w:rPr>
                <w:rFonts w:hAnsi="宋体" w:cs="宋体"/>
                <w:sz w:val="20"/>
                <w:szCs w:val="20"/>
              </w:rPr>
            </w:pPr>
            <w:r>
              <w:rPr>
                <w:rFonts w:hAnsi="宋体" w:cs="宋体"/>
                <w:sz w:val="20"/>
                <w:szCs w:val="20"/>
              </w:rPr>
              <w:t>Physical Education(IV)</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34</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34</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4</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p>
        </w:tc>
      </w:tr>
      <w:tr>
        <w:tblPrEx>
          <w:tblLayout w:type="fixed"/>
          <w:tblCellMar>
            <w:top w:w="0" w:type="dxa"/>
            <w:left w:w="15" w:type="dxa"/>
            <w:bottom w:w="0" w:type="dxa"/>
            <w:right w:w="15" w:type="dxa"/>
          </w:tblCellMar>
        </w:tblPrEx>
        <w:trPr>
          <w:trHeight w:val="550"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rPr>
                <w:kern w:val="0"/>
                <w:sz w:val="20"/>
                <w:szCs w:val="20"/>
              </w:rPr>
            </w:pPr>
            <w:r>
              <w:rPr>
                <w:kern w:val="0"/>
                <w:sz w:val="20"/>
                <w:szCs w:val="20"/>
              </w:rPr>
              <w:t>2501006</w:t>
            </w:r>
          </w:p>
        </w:tc>
        <w:tc>
          <w:tcPr>
            <w:tcW w:w="3722" w:type="dxa"/>
            <w:tcBorders>
              <w:top w:val="single" w:color="000000" w:sz="4" w:space="0"/>
              <w:left w:val="single" w:color="000000" w:sz="4" w:space="0"/>
              <w:bottom w:val="single" w:color="000000" w:sz="4" w:space="0"/>
              <w:right w:val="single" w:color="000000" w:sz="4" w:space="0"/>
            </w:tcBorders>
          </w:tcPr>
          <w:p>
            <w:pPr>
              <w:widowControl/>
              <w:rPr>
                <w:rFonts w:ascii="宋体" w:cs="宋体"/>
                <w:kern w:val="0"/>
                <w:sz w:val="20"/>
                <w:szCs w:val="20"/>
              </w:rPr>
            </w:pPr>
            <w:r>
              <w:rPr>
                <w:rFonts w:hint="eastAsia" w:ascii="宋体" w:hAnsi="宋体" w:cs="宋体"/>
                <w:kern w:val="0"/>
                <w:sz w:val="20"/>
                <w:szCs w:val="20"/>
              </w:rPr>
              <w:t>军事课</w:t>
            </w:r>
          </w:p>
          <w:p>
            <w:pPr>
              <w:widowControl/>
              <w:rPr>
                <w:rFonts w:ascii="宋体" w:cs="宋体"/>
                <w:kern w:val="0"/>
                <w:sz w:val="20"/>
                <w:szCs w:val="20"/>
              </w:rPr>
            </w:pPr>
            <w:r>
              <w:rPr>
                <w:kern w:val="0"/>
                <w:szCs w:val="21"/>
              </w:rPr>
              <w:t>Military Course</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148</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36</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112</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1,2</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20"/>
                <w:szCs w:val="20"/>
              </w:rPr>
            </w:pPr>
          </w:p>
        </w:tc>
      </w:tr>
      <w:tr>
        <w:tblPrEx>
          <w:tblLayout w:type="fixed"/>
          <w:tblCellMar>
            <w:top w:w="0" w:type="dxa"/>
            <w:left w:w="15" w:type="dxa"/>
            <w:bottom w:w="0" w:type="dxa"/>
            <w:right w:w="15" w:type="dxa"/>
          </w:tblCellMar>
        </w:tblPrEx>
        <w:trPr>
          <w:trHeight w:val="550"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2501002</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公益劳动</w:t>
            </w:r>
          </w:p>
          <w:p>
            <w:pPr>
              <w:autoSpaceDN w:val="0"/>
              <w:jc w:val="left"/>
              <w:textAlignment w:val="center"/>
              <w:rPr>
                <w:rFonts w:hAnsi="宋体" w:cs="宋体"/>
                <w:sz w:val="20"/>
                <w:szCs w:val="20"/>
              </w:rPr>
            </w:pPr>
            <w:r>
              <w:rPr>
                <w:rFonts w:hAnsi="宋体" w:cs="宋体"/>
                <w:sz w:val="20"/>
                <w:szCs w:val="20"/>
              </w:rPr>
              <w:t>Community Service</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16</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16</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4</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int="eastAsia" w:hAnsi="宋体" w:cs="宋体"/>
                <w:sz w:val="20"/>
                <w:szCs w:val="20"/>
              </w:rPr>
              <w:t>分散进行</w:t>
            </w:r>
          </w:p>
        </w:tc>
      </w:tr>
      <w:tr>
        <w:tblPrEx>
          <w:tblLayout w:type="fixed"/>
          <w:tblCellMar>
            <w:top w:w="0" w:type="dxa"/>
            <w:left w:w="15" w:type="dxa"/>
            <w:bottom w:w="0" w:type="dxa"/>
            <w:right w:w="15" w:type="dxa"/>
          </w:tblCellMar>
        </w:tblPrEx>
        <w:trPr>
          <w:trHeight w:val="550"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rPr>
                <w:kern w:val="0"/>
                <w:sz w:val="20"/>
                <w:szCs w:val="20"/>
              </w:rPr>
            </w:pPr>
            <w:r>
              <w:rPr>
                <w:kern w:val="0"/>
                <w:sz w:val="20"/>
                <w:szCs w:val="20"/>
              </w:rPr>
              <w:t>2501005</w:t>
            </w:r>
          </w:p>
        </w:tc>
        <w:tc>
          <w:tcPr>
            <w:tcW w:w="3722" w:type="dxa"/>
            <w:tcBorders>
              <w:top w:val="single" w:color="000000" w:sz="4" w:space="0"/>
              <w:left w:val="single" w:color="000000" w:sz="4" w:space="0"/>
              <w:bottom w:val="single" w:color="000000" w:sz="4" w:space="0"/>
              <w:right w:val="single" w:color="000000" w:sz="4" w:space="0"/>
            </w:tcBorders>
          </w:tcPr>
          <w:p>
            <w:pPr>
              <w:widowControl/>
              <w:rPr>
                <w:rFonts w:ascii="宋体" w:cs="宋体"/>
                <w:kern w:val="0"/>
                <w:sz w:val="20"/>
                <w:szCs w:val="20"/>
              </w:rPr>
            </w:pPr>
            <w:r>
              <w:rPr>
                <w:rFonts w:hint="eastAsia" w:ascii="宋体" w:hAnsi="宋体" w:cs="宋体"/>
                <w:kern w:val="0"/>
                <w:sz w:val="20"/>
                <w:szCs w:val="20"/>
              </w:rPr>
              <w:t>职业生涯规划与就业创业指导</w:t>
            </w:r>
          </w:p>
          <w:p>
            <w:pPr>
              <w:widowControl/>
              <w:jc w:val="left"/>
              <w:rPr>
                <w:rFonts w:ascii="宋体" w:cs="宋体"/>
                <w:kern w:val="0"/>
                <w:sz w:val="20"/>
                <w:szCs w:val="20"/>
              </w:rPr>
            </w:pPr>
            <w:r>
              <w:rPr>
                <w:kern w:val="0"/>
                <w:sz w:val="20"/>
                <w:szCs w:val="20"/>
              </w:rPr>
              <w:t>Career Planning and Employment Entrepreneurial Guidance</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 w:val="20"/>
                <w:szCs w:val="20"/>
              </w:rPr>
            </w:pPr>
          </w:p>
        </w:tc>
      </w:tr>
      <w:tr>
        <w:tblPrEx>
          <w:tblLayout w:type="fixed"/>
          <w:tblCellMar>
            <w:top w:w="0" w:type="dxa"/>
            <w:left w:w="15" w:type="dxa"/>
            <w:bottom w:w="0" w:type="dxa"/>
            <w:right w:w="15" w:type="dxa"/>
          </w:tblCellMar>
        </w:tblPrEx>
        <w:trPr>
          <w:trHeight w:val="575"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2501004</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大学生心理健康教育</w:t>
            </w:r>
          </w:p>
          <w:p>
            <w:pPr>
              <w:autoSpaceDN w:val="0"/>
              <w:jc w:val="left"/>
              <w:textAlignment w:val="center"/>
              <w:rPr>
                <w:rFonts w:hAnsi="宋体" w:cs="宋体"/>
                <w:sz w:val="20"/>
                <w:szCs w:val="20"/>
              </w:rPr>
            </w:pPr>
            <w:r>
              <w:rPr>
                <w:rFonts w:hAnsi="宋体" w:cs="宋体"/>
                <w:sz w:val="20"/>
                <w:szCs w:val="20"/>
              </w:rPr>
              <w:t>Mental Health Education</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16</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16</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p>
        </w:tc>
      </w:tr>
      <w:tr>
        <w:tblPrEx>
          <w:tblLayout w:type="fixed"/>
          <w:tblCellMar>
            <w:top w:w="0" w:type="dxa"/>
            <w:left w:w="15" w:type="dxa"/>
            <w:bottom w:w="0" w:type="dxa"/>
            <w:right w:w="15" w:type="dxa"/>
          </w:tblCellMar>
        </w:tblPrEx>
        <w:trPr>
          <w:trHeight w:val="549"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auto" w:sz="4" w:space="0"/>
            </w:tcBorders>
            <w:vAlign w:val="center"/>
          </w:tcPr>
          <w:p>
            <w:pPr>
              <w:autoSpaceDN w:val="0"/>
              <w:rPr>
                <w:rFonts w:hAnsi="宋体" w:cs="宋体"/>
                <w:sz w:val="20"/>
                <w:szCs w:val="20"/>
              </w:rPr>
            </w:pPr>
          </w:p>
        </w:tc>
        <w:tc>
          <w:tcPr>
            <w:tcW w:w="567" w:type="dxa"/>
            <w:gridSpan w:val="2"/>
            <w:vMerge w:val="restart"/>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hAnsi="宋体" w:cs="宋体"/>
                <w:sz w:val="20"/>
                <w:szCs w:val="20"/>
              </w:rPr>
            </w:pPr>
            <w:r>
              <w:rPr>
                <w:rFonts w:hint="eastAsia" w:hAnsi="宋体" w:cs="宋体"/>
                <w:sz w:val="20"/>
                <w:szCs w:val="20"/>
              </w:rPr>
              <w:t>选</w:t>
            </w:r>
          </w:p>
          <w:p>
            <w:pPr>
              <w:shd w:val="solid" w:color="FFFFFF" w:fill="auto"/>
              <w:autoSpaceDN w:val="0"/>
              <w:jc w:val="center"/>
              <w:textAlignment w:val="center"/>
              <w:rPr>
                <w:rFonts w:hAnsi="宋体" w:cs="宋体"/>
                <w:sz w:val="20"/>
                <w:szCs w:val="20"/>
              </w:rPr>
            </w:pPr>
            <w:r>
              <w:rPr>
                <w:rFonts w:hint="eastAsia" w:hAnsi="宋体" w:cs="宋体"/>
                <w:sz w:val="20"/>
                <w:szCs w:val="20"/>
              </w:rPr>
              <w:t>修</w:t>
            </w:r>
          </w:p>
        </w:tc>
        <w:tc>
          <w:tcPr>
            <w:tcW w:w="864" w:type="dxa"/>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hAnsi="宋体" w:cs="宋体"/>
                <w:sz w:val="20"/>
                <w:szCs w:val="20"/>
              </w:rPr>
            </w:pPr>
          </w:p>
        </w:tc>
        <w:tc>
          <w:tcPr>
            <w:tcW w:w="7571" w:type="dxa"/>
            <w:gridSpan w:val="9"/>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Ansi="宋体" w:cs="宋体"/>
                <w:sz w:val="20"/>
                <w:szCs w:val="20"/>
              </w:rPr>
            </w:pPr>
            <w:r>
              <w:rPr>
                <w:rFonts w:hint="eastAsia" w:hAnsi="宋体" w:cs="宋体"/>
                <w:sz w:val="20"/>
                <w:szCs w:val="20"/>
              </w:rPr>
              <w:t>人文社科类</w:t>
            </w:r>
            <w:r>
              <w:rPr>
                <w:rFonts w:hAnsi="宋体" w:cs="宋体"/>
                <w:sz w:val="20"/>
                <w:szCs w:val="20"/>
              </w:rPr>
              <w:t>1</w:t>
            </w:r>
            <w:r>
              <w:rPr>
                <w:rFonts w:hint="eastAsia" w:hAnsi="宋体" w:cs="宋体"/>
                <w:sz w:val="20"/>
                <w:szCs w:val="20"/>
              </w:rPr>
              <w:t>学分</w:t>
            </w:r>
          </w:p>
          <w:p>
            <w:pPr>
              <w:autoSpaceDN w:val="0"/>
              <w:jc w:val="left"/>
              <w:textAlignment w:val="center"/>
              <w:rPr>
                <w:rFonts w:hAnsi="宋体" w:cs="宋体"/>
                <w:sz w:val="20"/>
                <w:szCs w:val="20"/>
              </w:rPr>
            </w:pPr>
            <w:r>
              <w:rPr>
                <w:rFonts w:hAnsi="宋体" w:cs="宋体"/>
                <w:sz w:val="20"/>
                <w:szCs w:val="20"/>
              </w:rPr>
              <w:t xml:space="preserve">Humanity and Social Science 1Academic Credits </w:t>
            </w:r>
          </w:p>
        </w:tc>
      </w:tr>
      <w:tr>
        <w:tblPrEx>
          <w:tblLayout w:type="fixed"/>
          <w:tblCellMar>
            <w:top w:w="0" w:type="dxa"/>
            <w:left w:w="15" w:type="dxa"/>
            <w:bottom w:w="0" w:type="dxa"/>
            <w:right w:w="15" w:type="dxa"/>
          </w:tblCellMar>
        </w:tblPrEx>
        <w:trPr>
          <w:trHeight w:val="582"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auto" w:sz="4" w:space="0"/>
            </w:tcBorders>
            <w:vAlign w:val="center"/>
          </w:tcPr>
          <w:p>
            <w:pPr>
              <w:autoSpaceDN w:val="0"/>
              <w:rPr>
                <w:rFonts w:hAnsi="宋体" w:cs="宋体"/>
                <w:sz w:val="20"/>
                <w:szCs w:val="20"/>
              </w:rPr>
            </w:pPr>
          </w:p>
        </w:tc>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left"/>
              <w:textAlignment w:val="center"/>
              <w:rPr>
                <w:rFonts w:hAnsi="宋体" w:cs="宋体"/>
                <w:sz w:val="20"/>
                <w:szCs w:val="20"/>
              </w:rPr>
            </w:pPr>
          </w:p>
        </w:tc>
        <w:tc>
          <w:tcPr>
            <w:tcW w:w="864" w:type="dxa"/>
            <w:tcBorders>
              <w:left w:val="single" w:color="auto"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p>
        </w:tc>
        <w:tc>
          <w:tcPr>
            <w:tcW w:w="7571" w:type="dxa"/>
            <w:gridSpan w:val="9"/>
            <w:tcBorders>
              <w:top w:val="single" w:color="auto"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经济管理类</w:t>
            </w:r>
            <w:r>
              <w:rPr>
                <w:rFonts w:hAnsi="宋体" w:cs="宋体"/>
                <w:sz w:val="20"/>
                <w:szCs w:val="20"/>
              </w:rPr>
              <w:t>1</w:t>
            </w:r>
            <w:r>
              <w:rPr>
                <w:rFonts w:hint="eastAsia" w:hAnsi="宋体" w:cs="宋体"/>
                <w:sz w:val="20"/>
                <w:szCs w:val="20"/>
              </w:rPr>
              <w:t>学分</w:t>
            </w:r>
          </w:p>
          <w:p>
            <w:pPr>
              <w:autoSpaceDN w:val="0"/>
              <w:jc w:val="left"/>
              <w:textAlignment w:val="center"/>
              <w:rPr>
                <w:rFonts w:hAnsi="宋体" w:cs="宋体"/>
                <w:sz w:val="20"/>
                <w:szCs w:val="20"/>
              </w:rPr>
            </w:pPr>
            <w:r>
              <w:rPr>
                <w:rFonts w:hAnsi="宋体" w:cs="宋体"/>
                <w:sz w:val="20"/>
                <w:szCs w:val="20"/>
              </w:rPr>
              <w:t>Economic and Management 1Academic Credits</w:t>
            </w:r>
          </w:p>
        </w:tc>
      </w:tr>
      <w:tr>
        <w:tblPrEx>
          <w:tblLayout w:type="fixed"/>
          <w:tblCellMar>
            <w:top w:w="0" w:type="dxa"/>
            <w:left w:w="15" w:type="dxa"/>
            <w:bottom w:w="0" w:type="dxa"/>
            <w:right w:w="15" w:type="dxa"/>
          </w:tblCellMar>
        </w:tblPrEx>
        <w:trPr>
          <w:trHeight w:val="667"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auto" w:sz="4" w:space="0"/>
            </w:tcBorders>
            <w:vAlign w:val="center"/>
          </w:tcPr>
          <w:p>
            <w:pPr>
              <w:autoSpaceDN w:val="0"/>
              <w:rPr>
                <w:rFonts w:hAnsi="宋体" w:cs="宋体"/>
                <w:sz w:val="20"/>
                <w:szCs w:val="20"/>
              </w:rPr>
            </w:pPr>
          </w:p>
        </w:tc>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p>
        </w:tc>
        <w:tc>
          <w:tcPr>
            <w:tcW w:w="7571" w:type="dxa"/>
            <w:gridSpan w:val="9"/>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自然科学类</w:t>
            </w:r>
            <w:r>
              <w:rPr>
                <w:rFonts w:hAnsi="宋体" w:cs="宋体"/>
                <w:sz w:val="20"/>
                <w:szCs w:val="20"/>
              </w:rPr>
              <w:t>1</w:t>
            </w:r>
            <w:r>
              <w:rPr>
                <w:rFonts w:hint="eastAsia" w:hAnsi="宋体" w:cs="宋体"/>
                <w:sz w:val="20"/>
                <w:szCs w:val="20"/>
              </w:rPr>
              <w:t>学分</w:t>
            </w:r>
          </w:p>
          <w:p>
            <w:pPr>
              <w:autoSpaceDN w:val="0"/>
              <w:jc w:val="left"/>
              <w:textAlignment w:val="center"/>
              <w:rPr>
                <w:rFonts w:hAnsi="宋体" w:cs="宋体"/>
                <w:sz w:val="20"/>
                <w:szCs w:val="20"/>
              </w:rPr>
            </w:pPr>
            <w:r>
              <w:rPr>
                <w:rFonts w:hAnsi="宋体" w:cs="宋体"/>
                <w:kern w:val="0"/>
                <w:sz w:val="20"/>
                <w:szCs w:val="20"/>
              </w:rPr>
              <w:t>Natural Science 1 Academic Credit</w:t>
            </w:r>
            <w:r>
              <w:rPr>
                <w:rFonts w:hint="eastAsia" w:hAnsi="宋体" w:cs="宋体"/>
                <w:kern w:val="0"/>
                <w:sz w:val="20"/>
                <w:szCs w:val="20"/>
              </w:rPr>
              <w:t>（“</w:t>
            </w:r>
            <w:r>
              <w:rPr>
                <w:rFonts w:hAnsi="宋体" w:cs="宋体"/>
                <w:kern w:val="0"/>
                <w:sz w:val="20"/>
                <w:szCs w:val="20"/>
              </w:rPr>
              <w:t xml:space="preserve">Introduction to </w:t>
            </w:r>
            <w:r>
              <w:rPr>
                <w:rFonts w:hAnsi="宋体" w:cs="宋体"/>
                <w:bCs/>
                <w:sz w:val="20"/>
                <w:szCs w:val="20"/>
              </w:rPr>
              <w:t>Metallurgy</w:t>
            </w:r>
            <w:r>
              <w:rPr>
                <w:rFonts w:hint="eastAsia" w:hAnsi="宋体" w:cs="宋体"/>
                <w:bCs/>
                <w:sz w:val="20"/>
                <w:szCs w:val="20"/>
              </w:rPr>
              <w:t>”</w:t>
            </w:r>
            <w:r>
              <w:rPr>
                <w:rFonts w:hAnsi="宋体" w:cs="宋体"/>
                <w:bCs/>
                <w:sz w:val="20"/>
                <w:szCs w:val="20"/>
              </w:rPr>
              <w:t xml:space="preserve"> is </w:t>
            </w:r>
            <w:r>
              <w:rPr>
                <w:rFonts w:hAnsi="宋体" w:cs="宋体"/>
                <w:sz w:val="20"/>
                <w:szCs w:val="20"/>
              </w:rPr>
              <w:t>required</w:t>
            </w:r>
            <w:r>
              <w:rPr>
                <w:rFonts w:hint="eastAsia" w:hAnsi="宋体" w:cs="宋体"/>
                <w:kern w:val="0"/>
                <w:sz w:val="20"/>
                <w:szCs w:val="20"/>
              </w:rPr>
              <w:t>）</w:t>
            </w:r>
          </w:p>
        </w:tc>
      </w:tr>
      <w:tr>
        <w:tblPrEx>
          <w:tblLayout w:type="fixed"/>
          <w:tblCellMar>
            <w:top w:w="0" w:type="dxa"/>
            <w:left w:w="15" w:type="dxa"/>
            <w:bottom w:w="0" w:type="dxa"/>
            <w:right w:w="15" w:type="dxa"/>
          </w:tblCellMar>
        </w:tblPrEx>
        <w:trPr>
          <w:trHeight w:val="636"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auto" w:sz="4" w:space="0"/>
            </w:tcBorders>
            <w:vAlign w:val="center"/>
          </w:tcPr>
          <w:p>
            <w:pPr>
              <w:autoSpaceDN w:val="0"/>
              <w:rPr>
                <w:rFonts w:hAnsi="宋体" w:cs="宋体"/>
                <w:sz w:val="20"/>
                <w:szCs w:val="20"/>
              </w:rPr>
            </w:pPr>
          </w:p>
        </w:tc>
        <w:tc>
          <w:tcPr>
            <w:tcW w:w="567" w:type="dxa"/>
            <w:gridSpan w:val="2"/>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p>
        </w:tc>
        <w:tc>
          <w:tcPr>
            <w:tcW w:w="7571" w:type="dxa"/>
            <w:gridSpan w:val="9"/>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艺术体育类</w:t>
            </w:r>
            <w:r>
              <w:rPr>
                <w:rFonts w:hAnsi="宋体" w:cs="宋体"/>
                <w:sz w:val="20"/>
                <w:szCs w:val="20"/>
              </w:rPr>
              <w:t>1</w:t>
            </w:r>
            <w:r>
              <w:rPr>
                <w:rFonts w:hint="eastAsia" w:hAnsi="宋体" w:cs="宋体"/>
                <w:sz w:val="20"/>
                <w:szCs w:val="20"/>
              </w:rPr>
              <w:t>学分</w:t>
            </w:r>
          </w:p>
          <w:p>
            <w:pPr>
              <w:autoSpaceDN w:val="0"/>
              <w:jc w:val="left"/>
              <w:textAlignment w:val="center"/>
              <w:rPr>
                <w:rFonts w:hAnsi="宋体" w:cs="宋体"/>
                <w:sz w:val="20"/>
                <w:szCs w:val="20"/>
              </w:rPr>
            </w:pPr>
            <w:r>
              <w:rPr>
                <w:rFonts w:hAnsi="宋体" w:cs="宋体"/>
                <w:sz w:val="20"/>
                <w:szCs w:val="20"/>
              </w:rPr>
              <w:t>Artistic and Sports 1Academic Credits</w:t>
            </w:r>
          </w:p>
        </w:tc>
      </w:tr>
      <w:tr>
        <w:tblPrEx>
          <w:tblLayout w:type="fixed"/>
          <w:tblCellMar>
            <w:top w:w="0" w:type="dxa"/>
            <w:left w:w="15" w:type="dxa"/>
            <w:bottom w:w="0" w:type="dxa"/>
            <w:right w:w="15" w:type="dxa"/>
          </w:tblCellMar>
        </w:tblPrEx>
        <w:trPr>
          <w:trHeight w:val="558"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int="eastAsia" w:hAnsi="宋体" w:cs="宋体"/>
                <w:sz w:val="20"/>
                <w:szCs w:val="20"/>
              </w:rPr>
              <w:t>学</w:t>
            </w:r>
          </w:p>
          <w:p>
            <w:pPr>
              <w:autoSpaceDN w:val="0"/>
              <w:jc w:val="center"/>
              <w:textAlignment w:val="center"/>
              <w:rPr>
                <w:rFonts w:hAnsi="宋体" w:cs="宋体"/>
                <w:sz w:val="20"/>
                <w:szCs w:val="20"/>
              </w:rPr>
            </w:pPr>
            <w:r>
              <w:rPr>
                <w:rFonts w:hint="eastAsia" w:hAnsi="宋体" w:cs="宋体"/>
                <w:sz w:val="20"/>
                <w:szCs w:val="20"/>
              </w:rPr>
              <w:t>科</w:t>
            </w:r>
          </w:p>
          <w:p>
            <w:pPr>
              <w:autoSpaceDN w:val="0"/>
              <w:jc w:val="center"/>
              <w:textAlignment w:val="center"/>
              <w:rPr>
                <w:rFonts w:hAnsi="宋体" w:cs="宋体"/>
                <w:sz w:val="20"/>
                <w:szCs w:val="20"/>
              </w:rPr>
            </w:pPr>
            <w:r>
              <w:rPr>
                <w:rFonts w:hint="eastAsia" w:hAnsi="宋体" w:cs="宋体"/>
                <w:sz w:val="20"/>
                <w:szCs w:val="20"/>
              </w:rPr>
              <w:t>基</w:t>
            </w:r>
          </w:p>
          <w:p>
            <w:pPr>
              <w:autoSpaceDN w:val="0"/>
              <w:jc w:val="center"/>
              <w:textAlignment w:val="center"/>
              <w:rPr>
                <w:rFonts w:hAnsi="宋体" w:cs="宋体"/>
                <w:sz w:val="20"/>
                <w:szCs w:val="20"/>
              </w:rPr>
            </w:pPr>
            <w:r>
              <w:rPr>
                <w:rFonts w:hint="eastAsia" w:hAnsi="宋体" w:cs="宋体"/>
                <w:sz w:val="20"/>
                <w:szCs w:val="20"/>
              </w:rPr>
              <w:t>础</w:t>
            </w:r>
          </w:p>
          <w:p>
            <w:pPr>
              <w:autoSpaceDN w:val="0"/>
              <w:jc w:val="center"/>
              <w:textAlignment w:val="center"/>
              <w:rPr>
                <w:rFonts w:hAnsi="宋体" w:cs="宋体"/>
                <w:sz w:val="20"/>
                <w:szCs w:val="20"/>
              </w:rPr>
            </w:pPr>
            <w:r>
              <w:rPr>
                <w:rFonts w:hint="eastAsia" w:hAnsi="宋体" w:cs="宋体"/>
                <w:sz w:val="20"/>
                <w:szCs w:val="20"/>
              </w:rPr>
              <w:t>平</w:t>
            </w:r>
          </w:p>
          <w:p>
            <w:pPr>
              <w:autoSpaceDN w:val="0"/>
              <w:jc w:val="center"/>
              <w:textAlignment w:val="center"/>
              <w:rPr>
                <w:rFonts w:hAnsi="宋体" w:cs="宋体"/>
                <w:sz w:val="20"/>
                <w:szCs w:val="20"/>
              </w:rPr>
            </w:pPr>
            <w:r>
              <w:rPr>
                <w:rFonts w:hint="eastAsia" w:hAnsi="宋体" w:cs="宋体"/>
                <w:sz w:val="20"/>
                <w:szCs w:val="20"/>
              </w:rPr>
              <w:t>台</w:t>
            </w:r>
          </w:p>
          <w:p>
            <w:pPr>
              <w:autoSpaceDN w:val="0"/>
              <w:jc w:val="center"/>
              <w:textAlignment w:val="center"/>
              <w:rPr>
                <w:rFonts w:hAnsi="宋体" w:cs="宋体"/>
                <w:sz w:val="20"/>
                <w:szCs w:val="20"/>
              </w:rPr>
            </w:pPr>
            <w:r>
              <w:rPr>
                <w:rFonts w:hint="eastAsia" w:hAnsi="宋体" w:cs="宋体"/>
                <w:sz w:val="20"/>
                <w:szCs w:val="20"/>
              </w:rPr>
              <w:t>课</w:t>
            </w:r>
          </w:p>
          <w:p>
            <w:pPr>
              <w:autoSpaceDN w:val="0"/>
              <w:jc w:val="center"/>
              <w:textAlignment w:val="center"/>
              <w:rPr>
                <w:rFonts w:hAnsi="宋体" w:cs="宋体"/>
                <w:sz w:val="20"/>
                <w:szCs w:val="20"/>
              </w:rPr>
            </w:pPr>
            <w:r>
              <w:rPr>
                <w:rFonts w:hint="eastAsia" w:hAnsi="宋体" w:cs="宋体"/>
                <w:sz w:val="20"/>
                <w:szCs w:val="20"/>
              </w:rPr>
              <w:t>程</w:t>
            </w:r>
          </w:p>
        </w:tc>
        <w:tc>
          <w:tcPr>
            <w:tcW w:w="567" w:type="dxa"/>
            <w:gridSpan w:val="2"/>
            <w:vMerge w:val="restart"/>
            <w:tcBorders>
              <w:top w:val="single" w:color="auto" w:sz="4" w:space="0"/>
              <w:left w:val="single" w:color="000000" w:sz="4" w:space="0"/>
              <w:right w:val="single" w:color="000000" w:sz="4" w:space="0"/>
            </w:tcBorders>
            <w:vAlign w:val="center"/>
          </w:tcPr>
          <w:p>
            <w:pPr>
              <w:autoSpaceDN w:val="0"/>
              <w:jc w:val="center"/>
              <w:textAlignment w:val="center"/>
              <w:rPr>
                <w:rFonts w:hAnsi="宋体" w:cs="宋体"/>
                <w:sz w:val="20"/>
                <w:szCs w:val="20"/>
              </w:rPr>
            </w:pPr>
            <w:r>
              <w:rPr>
                <w:rFonts w:hint="eastAsia" w:hAnsi="宋体" w:cs="宋体"/>
                <w:sz w:val="20"/>
                <w:szCs w:val="20"/>
              </w:rPr>
              <w:t>必</w:t>
            </w:r>
          </w:p>
          <w:p>
            <w:pPr>
              <w:autoSpaceDN w:val="0"/>
              <w:jc w:val="center"/>
              <w:textAlignment w:val="center"/>
              <w:rPr>
                <w:rFonts w:hAnsi="宋体" w:cs="宋体"/>
                <w:sz w:val="20"/>
                <w:szCs w:val="20"/>
              </w:rPr>
            </w:pPr>
            <w:r>
              <w:rPr>
                <w:rFonts w:hint="eastAsia" w:hAnsi="宋体" w:cs="宋体"/>
                <w:sz w:val="20"/>
                <w:szCs w:val="20"/>
              </w:rPr>
              <w:t>修</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highlight w:val="yellow"/>
              </w:rPr>
            </w:pPr>
            <w:r>
              <w:rPr>
                <w:rFonts w:hAnsi="宋体" w:cs="宋体"/>
                <w:sz w:val="20"/>
                <w:szCs w:val="20"/>
              </w:rPr>
              <w:t>0302609</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工程制图</w:t>
            </w:r>
            <w:r>
              <w:rPr>
                <w:rFonts w:hAnsi="宋体" w:cs="宋体"/>
                <w:sz w:val="20"/>
                <w:szCs w:val="20"/>
              </w:rPr>
              <w:t>B</w:t>
            </w:r>
          </w:p>
          <w:p>
            <w:pPr>
              <w:autoSpaceDN w:val="0"/>
              <w:jc w:val="left"/>
              <w:textAlignment w:val="center"/>
              <w:rPr>
                <w:rFonts w:hAnsi="宋体" w:cs="宋体"/>
                <w:sz w:val="20"/>
                <w:szCs w:val="20"/>
              </w:rPr>
            </w:pPr>
            <w:r>
              <w:rPr>
                <w:rFonts w:hAnsi="宋体" w:cs="宋体"/>
                <w:sz w:val="20"/>
                <w:szCs w:val="20"/>
              </w:rPr>
              <w:t>Engineering Graphics B</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48</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48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1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44"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left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b/>
                <w:bCs/>
                <w:sz w:val="20"/>
                <w:szCs w:val="20"/>
              </w:rPr>
            </w:pPr>
            <w:r>
              <w:rPr>
                <w:rFonts w:hAnsi="宋体" w:cs="宋体"/>
                <w:sz w:val="20"/>
                <w:szCs w:val="20"/>
              </w:rPr>
              <w:t xml:space="preserve">0702601 </w:t>
            </w:r>
          </w:p>
        </w:tc>
        <w:tc>
          <w:tcPr>
            <w:tcW w:w="3722" w:type="dxa"/>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高等数学</w:t>
            </w:r>
            <w:r>
              <w:rPr>
                <w:rFonts w:hAnsi="宋体" w:cs="宋体"/>
                <w:sz w:val="20"/>
                <w:szCs w:val="20"/>
              </w:rPr>
              <w:t>A</w:t>
            </w:r>
            <w:r>
              <w:rPr>
                <w:rFonts w:hint="eastAsia" w:hAnsi="宋体" w:cs="宋体"/>
                <w:sz w:val="20"/>
                <w:szCs w:val="20"/>
              </w:rPr>
              <w:t>（一）</w:t>
            </w:r>
            <w:r>
              <w:rPr>
                <w:rFonts w:hAnsi="宋体" w:cs="宋体"/>
                <w:sz w:val="20"/>
                <w:szCs w:val="20"/>
              </w:rPr>
              <w:t xml:space="preserve"> </w:t>
            </w:r>
          </w:p>
          <w:p>
            <w:pPr>
              <w:autoSpaceDN w:val="0"/>
              <w:jc w:val="left"/>
              <w:textAlignment w:val="center"/>
              <w:rPr>
                <w:rFonts w:hAnsi="宋体" w:cs="宋体"/>
                <w:sz w:val="20"/>
                <w:szCs w:val="20"/>
              </w:rPr>
            </w:pPr>
            <w:r>
              <w:rPr>
                <w:rFonts w:hAnsi="宋体" w:cs="宋体"/>
                <w:sz w:val="20"/>
                <w:szCs w:val="20"/>
              </w:rPr>
              <w:t>Advanced Mathematics A(I)</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5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80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80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1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25"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left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p>
        </w:tc>
        <w:tc>
          <w:tcPr>
            <w:tcW w:w="864" w:type="dxa"/>
            <w:tcBorders>
              <w:top w:val="single" w:color="000000" w:sz="4" w:space="0"/>
              <w:left w:val="single" w:color="000000" w:sz="4" w:space="0"/>
              <w:right w:val="single" w:color="auto" w:sz="4" w:space="0"/>
            </w:tcBorders>
            <w:vAlign w:val="center"/>
          </w:tcPr>
          <w:p>
            <w:pPr>
              <w:shd w:val="solid" w:color="FFFFFF" w:fill="auto"/>
              <w:autoSpaceDN w:val="0"/>
              <w:jc w:val="center"/>
              <w:textAlignment w:val="center"/>
              <w:rPr>
                <w:rFonts w:hAnsi="宋体" w:cs="宋体"/>
                <w:b/>
                <w:bCs/>
                <w:sz w:val="20"/>
                <w:szCs w:val="20"/>
              </w:rPr>
            </w:pPr>
            <w:r>
              <w:rPr>
                <w:rFonts w:hAnsi="宋体" w:cs="宋体"/>
                <w:sz w:val="20"/>
                <w:szCs w:val="20"/>
              </w:rPr>
              <w:t xml:space="preserve">0702602 </w:t>
            </w:r>
          </w:p>
        </w:tc>
        <w:tc>
          <w:tcPr>
            <w:tcW w:w="3722" w:type="dxa"/>
            <w:tcBorders>
              <w:top w:val="single" w:color="auto" w:sz="4" w:space="0"/>
              <w:left w:val="single" w:color="auto" w:sz="4" w:space="0"/>
              <w:bottom w:val="single" w:color="000000" w:sz="4" w:space="0"/>
              <w:right w:val="single" w:color="auto" w:sz="4" w:space="0"/>
            </w:tcBorders>
            <w:vAlign w:val="center"/>
          </w:tcPr>
          <w:p>
            <w:pPr>
              <w:shd w:val="solid" w:color="FFFFFF" w:fill="auto"/>
              <w:autoSpaceDN w:val="0"/>
              <w:jc w:val="left"/>
              <w:textAlignment w:val="center"/>
              <w:rPr>
                <w:rFonts w:hAnsi="宋体" w:cs="宋体"/>
                <w:sz w:val="20"/>
                <w:szCs w:val="20"/>
              </w:rPr>
            </w:pPr>
            <w:r>
              <w:rPr>
                <w:rFonts w:hint="eastAsia" w:hAnsi="宋体" w:cs="宋体"/>
                <w:sz w:val="20"/>
                <w:szCs w:val="20"/>
              </w:rPr>
              <w:t>高等数学</w:t>
            </w:r>
            <w:r>
              <w:rPr>
                <w:rFonts w:hAnsi="宋体" w:cs="宋体"/>
                <w:sz w:val="20"/>
                <w:szCs w:val="20"/>
              </w:rPr>
              <w:t>A</w:t>
            </w:r>
            <w:r>
              <w:rPr>
                <w:rFonts w:hint="eastAsia" w:hAnsi="宋体" w:cs="宋体"/>
                <w:sz w:val="20"/>
                <w:szCs w:val="20"/>
              </w:rPr>
              <w:t>（二）</w:t>
            </w:r>
            <w:r>
              <w:rPr>
                <w:rFonts w:hAnsi="宋体" w:cs="宋体"/>
                <w:sz w:val="20"/>
                <w:szCs w:val="20"/>
              </w:rPr>
              <w:t xml:space="preserve"> </w:t>
            </w:r>
          </w:p>
          <w:p>
            <w:pPr>
              <w:shd w:val="solid" w:color="FFFFFF" w:fill="auto"/>
              <w:autoSpaceDN w:val="0"/>
              <w:jc w:val="left"/>
              <w:textAlignment w:val="center"/>
              <w:rPr>
                <w:rFonts w:hAnsi="宋体" w:cs="宋体"/>
                <w:sz w:val="20"/>
                <w:szCs w:val="20"/>
              </w:rPr>
            </w:pPr>
            <w:r>
              <w:rPr>
                <w:rFonts w:hAnsi="宋体" w:cs="宋体"/>
                <w:sz w:val="20"/>
                <w:szCs w:val="20"/>
              </w:rPr>
              <w:t>Advanced Mathematics A(II)</w:t>
            </w:r>
          </w:p>
        </w:tc>
        <w:tc>
          <w:tcPr>
            <w:tcW w:w="425" w:type="dxa"/>
            <w:tcBorders>
              <w:top w:val="single" w:color="000000" w:sz="4" w:space="0"/>
              <w:left w:val="single" w:color="auto"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6.5 </w:t>
            </w:r>
          </w:p>
        </w:tc>
        <w:tc>
          <w:tcPr>
            <w:tcW w:w="425" w:type="dxa"/>
            <w:tcBorders>
              <w:top w:val="single" w:color="000000" w:sz="4" w:space="0"/>
              <w:left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104 </w:t>
            </w:r>
          </w:p>
        </w:tc>
        <w:tc>
          <w:tcPr>
            <w:tcW w:w="426" w:type="dxa"/>
            <w:tcBorders>
              <w:top w:val="single" w:color="000000" w:sz="4" w:space="0"/>
              <w:left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104 </w:t>
            </w:r>
          </w:p>
        </w:tc>
        <w:tc>
          <w:tcPr>
            <w:tcW w:w="425" w:type="dxa"/>
            <w:tcBorders>
              <w:top w:val="single" w:color="000000" w:sz="4" w:space="0"/>
              <w:left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 </w:t>
            </w:r>
          </w:p>
        </w:tc>
        <w:tc>
          <w:tcPr>
            <w:tcW w:w="872" w:type="dxa"/>
            <w:tcBorders>
              <w:top w:val="single" w:color="000000" w:sz="4" w:space="0"/>
              <w:left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92"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left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0703605 </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大学物理</w:t>
            </w:r>
            <w:r>
              <w:rPr>
                <w:rFonts w:hAnsi="宋体" w:cs="宋体"/>
                <w:sz w:val="20"/>
                <w:szCs w:val="20"/>
              </w:rPr>
              <w:t>B</w:t>
            </w:r>
            <w:r>
              <w:rPr>
                <w:rFonts w:hint="eastAsia" w:hAnsi="宋体" w:cs="宋体"/>
                <w:sz w:val="20"/>
                <w:szCs w:val="20"/>
              </w:rPr>
              <w:t>（一）</w:t>
            </w:r>
            <w:r>
              <w:rPr>
                <w:rFonts w:hAnsi="宋体" w:cs="宋体"/>
                <w:sz w:val="20"/>
                <w:szCs w:val="20"/>
              </w:rPr>
              <w:t xml:space="preserve"> </w:t>
            </w:r>
          </w:p>
          <w:p>
            <w:pPr>
              <w:shd w:val="solid" w:color="FFFFFF" w:fill="auto"/>
              <w:autoSpaceDN w:val="0"/>
              <w:jc w:val="left"/>
              <w:textAlignment w:val="center"/>
              <w:rPr>
                <w:rFonts w:hAnsi="宋体" w:cs="宋体"/>
                <w:sz w:val="20"/>
                <w:szCs w:val="20"/>
              </w:rPr>
            </w:pPr>
            <w:r>
              <w:rPr>
                <w:rFonts w:hAnsi="宋体" w:cs="宋体"/>
                <w:sz w:val="20"/>
                <w:szCs w:val="20"/>
              </w:rPr>
              <w:t>College Physics B(I)</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2.5</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40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92"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left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0701017</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理论力学</w:t>
            </w:r>
          </w:p>
          <w:p>
            <w:pPr>
              <w:autoSpaceDN w:val="0"/>
              <w:jc w:val="left"/>
              <w:textAlignment w:val="center"/>
              <w:rPr>
                <w:rFonts w:hAnsi="宋体" w:cs="宋体"/>
                <w:sz w:val="20"/>
                <w:szCs w:val="20"/>
              </w:rPr>
            </w:pPr>
            <w:r>
              <w:rPr>
                <w:rFonts w:hAnsi="宋体" w:cs="宋体"/>
                <w:sz w:val="20"/>
                <w:szCs w:val="20"/>
              </w:rPr>
              <w:t xml:space="preserve">Theoretical Mechanics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4.5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72</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72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604"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left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0703606 </w:t>
            </w:r>
          </w:p>
        </w:tc>
        <w:tc>
          <w:tcPr>
            <w:tcW w:w="3722"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r>
              <w:rPr>
                <w:rFonts w:hint="eastAsia" w:hAnsi="宋体" w:cs="宋体"/>
                <w:sz w:val="20"/>
                <w:szCs w:val="20"/>
              </w:rPr>
              <w:t>大学物理</w:t>
            </w:r>
            <w:r>
              <w:rPr>
                <w:rFonts w:hAnsi="宋体" w:cs="宋体"/>
                <w:sz w:val="20"/>
                <w:szCs w:val="20"/>
              </w:rPr>
              <w:t>B</w:t>
            </w:r>
            <w:r>
              <w:rPr>
                <w:rFonts w:hint="eastAsia" w:hAnsi="宋体" w:cs="宋体"/>
                <w:sz w:val="20"/>
                <w:szCs w:val="20"/>
              </w:rPr>
              <w:t>（二）</w:t>
            </w:r>
            <w:r>
              <w:rPr>
                <w:rFonts w:hAnsi="宋体" w:cs="宋体"/>
                <w:sz w:val="20"/>
                <w:szCs w:val="20"/>
              </w:rPr>
              <w:t xml:space="preserve"> </w:t>
            </w:r>
          </w:p>
          <w:p>
            <w:pPr>
              <w:shd w:val="solid" w:color="FFFFFF" w:fill="auto"/>
              <w:autoSpaceDN w:val="0"/>
              <w:jc w:val="left"/>
              <w:textAlignment w:val="center"/>
              <w:rPr>
                <w:rFonts w:hAnsi="宋体" w:cs="宋体"/>
                <w:sz w:val="20"/>
                <w:szCs w:val="20"/>
              </w:rPr>
            </w:pPr>
            <w:r>
              <w:rPr>
                <w:rFonts w:hAnsi="宋体" w:cs="宋体"/>
                <w:sz w:val="20"/>
                <w:szCs w:val="20"/>
              </w:rPr>
              <w:t>College Physics B(II)</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32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32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70"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left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0703607 </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大学物理实验</w:t>
            </w:r>
            <w:r>
              <w:rPr>
                <w:rFonts w:hAnsi="宋体" w:cs="宋体"/>
                <w:sz w:val="20"/>
                <w:szCs w:val="20"/>
              </w:rPr>
              <w:t xml:space="preserve">B </w:t>
            </w:r>
          </w:p>
          <w:p>
            <w:pPr>
              <w:shd w:val="solid" w:color="FFFFFF" w:fill="auto"/>
              <w:autoSpaceDN w:val="0"/>
              <w:jc w:val="left"/>
              <w:textAlignment w:val="center"/>
              <w:rPr>
                <w:rFonts w:hAnsi="宋体" w:cs="宋体"/>
                <w:sz w:val="20"/>
                <w:szCs w:val="20"/>
              </w:rPr>
            </w:pPr>
            <w:r>
              <w:rPr>
                <w:rFonts w:hAnsi="宋体" w:cs="宋体"/>
                <w:sz w:val="20"/>
                <w:szCs w:val="20"/>
              </w:rPr>
              <w:t>Experiments of College Physics B</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1.5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24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24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 </w:t>
            </w:r>
          </w:p>
        </w:tc>
        <w:tc>
          <w:tcPr>
            <w:tcW w:w="872"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r>
      <w:tr>
        <w:tblPrEx>
          <w:tblLayout w:type="fixed"/>
          <w:tblCellMar>
            <w:top w:w="0" w:type="dxa"/>
            <w:left w:w="15" w:type="dxa"/>
            <w:bottom w:w="0" w:type="dxa"/>
            <w:right w:w="15" w:type="dxa"/>
          </w:tblCellMar>
        </w:tblPrEx>
        <w:trPr>
          <w:trHeight w:val="550"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left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0702026 </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线性代数</w:t>
            </w:r>
            <w:r>
              <w:rPr>
                <w:rFonts w:hAnsi="宋体" w:cs="宋体"/>
                <w:sz w:val="20"/>
                <w:szCs w:val="20"/>
              </w:rPr>
              <w:t xml:space="preserve"> </w:t>
            </w:r>
          </w:p>
          <w:p>
            <w:pPr>
              <w:autoSpaceDN w:val="0"/>
              <w:jc w:val="left"/>
              <w:textAlignment w:val="center"/>
              <w:rPr>
                <w:rFonts w:hAnsi="宋体" w:cs="宋体"/>
                <w:sz w:val="20"/>
                <w:szCs w:val="20"/>
              </w:rPr>
            </w:pPr>
            <w:r>
              <w:rPr>
                <w:rFonts w:hAnsi="宋体" w:cs="宋体"/>
                <w:sz w:val="20"/>
                <w:szCs w:val="20"/>
              </w:rPr>
              <w:t>Linear Algebra</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32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32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44"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left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0701007</w:t>
            </w:r>
          </w:p>
        </w:tc>
        <w:tc>
          <w:tcPr>
            <w:tcW w:w="3722"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r>
              <w:rPr>
                <w:rFonts w:hint="eastAsia" w:hAnsi="宋体" w:cs="宋体"/>
                <w:sz w:val="20"/>
                <w:szCs w:val="20"/>
              </w:rPr>
              <w:t>材料力学</w:t>
            </w:r>
          </w:p>
          <w:p>
            <w:pPr>
              <w:shd w:val="solid" w:color="FFFFFF" w:fill="auto"/>
              <w:autoSpaceDN w:val="0"/>
              <w:jc w:val="left"/>
              <w:textAlignment w:val="center"/>
              <w:rPr>
                <w:rFonts w:hAnsi="宋体" w:cs="宋体"/>
                <w:sz w:val="20"/>
                <w:szCs w:val="20"/>
              </w:rPr>
            </w:pPr>
            <w:r>
              <w:rPr>
                <w:rFonts w:hint="eastAsia" w:hAnsi="宋体" w:cs="宋体"/>
                <w:sz w:val="20"/>
                <w:szCs w:val="20"/>
              </w:rPr>
              <w:t>M</w:t>
            </w:r>
            <w:r>
              <w:rPr>
                <w:rFonts w:hAnsi="宋体" w:cs="宋体"/>
                <w:sz w:val="20"/>
                <w:szCs w:val="20"/>
              </w:rPr>
              <w:t xml:space="preserve">aterial </w:t>
            </w:r>
            <w:r>
              <w:rPr>
                <w:rFonts w:hint="eastAsia" w:hAnsi="宋体" w:cs="宋体"/>
                <w:sz w:val="20"/>
                <w:szCs w:val="20"/>
              </w:rPr>
              <w:t>M</w:t>
            </w:r>
            <w:r>
              <w:rPr>
                <w:rFonts w:hAnsi="宋体" w:cs="宋体"/>
                <w:sz w:val="20"/>
                <w:szCs w:val="20"/>
              </w:rPr>
              <w:t xml:space="preserve">echanics </w:t>
            </w:r>
          </w:p>
        </w:tc>
        <w:tc>
          <w:tcPr>
            <w:tcW w:w="42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ascii="Times New Roman" w:hAnsi="Times New Roman"/>
                <w:sz w:val="20"/>
                <w:szCs w:val="20"/>
              </w:rPr>
            </w:pPr>
            <w:r>
              <w:rPr>
                <w:rFonts w:ascii="Times New Roman" w:hAnsi="Times New Roman"/>
                <w:sz w:val="20"/>
                <w:szCs w:val="20"/>
              </w:rPr>
              <w:t>5</w:t>
            </w:r>
          </w:p>
        </w:tc>
        <w:tc>
          <w:tcPr>
            <w:tcW w:w="42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ascii="Times New Roman" w:hAnsi="Times New Roman"/>
                <w:sz w:val="20"/>
                <w:szCs w:val="20"/>
              </w:rPr>
            </w:pPr>
            <w:r>
              <w:rPr>
                <w:rFonts w:ascii="Times New Roman" w:hAnsi="Times New Roman"/>
                <w:sz w:val="20"/>
                <w:szCs w:val="20"/>
              </w:rPr>
              <w:t>80</w:t>
            </w:r>
          </w:p>
        </w:tc>
        <w:tc>
          <w:tcPr>
            <w:tcW w:w="426"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ascii="Times New Roman" w:hAnsi="Times New Roman"/>
                <w:sz w:val="20"/>
                <w:szCs w:val="20"/>
              </w:rPr>
            </w:pPr>
            <w:r>
              <w:rPr>
                <w:rFonts w:ascii="Times New Roman" w:hAnsi="Times New Roman"/>
                <w:sz w:val="20"/>
                <w:szCs w:val="20"/>
              </w:rPr>
              <w:t>72</w:t>
            </w:r>
          </w:p>
        </w:tc>
        <w:tc>
          <w:tcPr>
            <w:tcW w:w="42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ascii="Times New Roman" w:hAnsi="Times New Roman"/>
                <w:sz w:val="20"/>
                <w:szCs w:val="20"/>
              </w:rPr>
            </w:pPr>
            <w:r>
              <w:rPr>
                <w:rFonts w:ascii="Times New Roman" w:hAnsi="Times New Roman"/>
                <w:sz w:val="20"/>
                <w:szCs w:val="20"/>
              </w:rPr>
              <w:t>8</w:t>
            </w:r>
          </w:p>
        </w:tc>
        <w:tc>
          <w:tcPr>
            <w:tcW w:w="42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ascii="Times New Roman" w:hAnsi="Times New Roman"/>
                <w:sz w:val="20"/>
                <w:szCs w:val="20"/>
              </w:rPr>
            </w:pPr>
            <w:r>
              <w:rPr>
                <w:rFonts w:ascii="Times New Roman" w:hAnsi="Times New Roman"/>
                <w:sz w:val="20"/>
                <w:szCs w:val="20"/>
              </w:rPr>
              <w:t>0</w:t>
            </w:r>
          </w:p>
        </w:tc>
        <w:tc>
          <w:tcPr>
            <w:tcW w:w="426"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ascii="Times New Roman" w:hAnsi="Times New Roman"/>
                <w:sz w:val="20"/>
                <w:szCs w:val="20"/>
              </w:rPr>
            </w:pPr>
            <w:r>
              <w:rPr>
                <w:rFonts w:ascii="Times New Roman" w:hAnsi="Times New Roman"/>
                <w:sz w:val="20"/>
                <w:szCs w:val="20"/>
              </w:rPr>
              <w:t>3</w:t>
            </w:r>
          </w:p>
        </w:tc>
        <w:tc>
          <w:tcPr>
            <w:tcW w:w="872"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66"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left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ascii="Times New Roman" w:hAnsi="Times New Roman"/>
                <w:sz w:val="20"/>
                <w:szCs w:val="20"/>
              </w:rPr>
              <w:t>0702303</w:t>
            </w:r>
          </w:p>
        </w:tc>
        <w:tc>
          <w:tcPr>
            <w:tcW w:w="3722" w:type="dxa"/>
            <w:tcBorders>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概率论与数理统计</w:t>
            </w:r>
            <w:r>
              <w:rPr>
                <w:rFonts w:hAnsi="宋体" w:cs="宋体"/>
                <w:sz w:val="20"/>
                <w:szCs w:val="20"/>
              </w:rPr>
              <w:t xml:space="preserve"> A</w:t>
            </w:r>
          </w:p>
          <w:p>
            <w:pPr>
              <w:autoSpaceDN w:val="0"/>
              <w:jc w:val="left"/>
              <w:textAlignment w:val="center"/>
              <w:rPr>
                <w:rFonts w:hAnsi="宋体" w:cs="宋体"/>
                <w:sz w:val="20"/>
                <w:szCs w:val="20"/>
              </w:rPr>
            </w:pPr>
            <w:r>
              <w:rPr>
                <w:rFonts w:hAnsi="宋体" w:cs="宋体"/>
                <w:sz w:val="20"/>
                <w:szCs w:val="20"/>
              </w:rPr>
              <w:t>Probability and Mathematical Statistics A</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48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48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60"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restart"/>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int="eastAsia" w:hAnsi="宋体" w:cs="宋体"/>
                <w:sz w:val="20"/>
                <w:szCs w:val="20"/>
              </w:rPr>
              <w:t>选</w:t>
            </w:r>
          </w:p>
          <w:p>
            <w:pPr>
              <w:shd w:val="solid" w:color="FFFFFF" w:fill="auto"/>
              <w:autoSpaceDN w:val="0"/>
              <w:jc w:val="center"/>
              <w:textAlignment w:val="center"/>
              <w:rPr>
                <w:rFonts w:hAnsi="宋体" w:cs="宋体"/>
                <w:sz w:val="20"/>
                <w:szCs w:val="20"/>
              </w:rPr>
            </w:pPr>
            <w:r>
              <w:rPr>
                <w:rFonts w:hint="eastAsia" w:hAnsi="宋体" w:cs="宋体"/>
                <w:sz w:val="20"/>
                <w:szCs w:val="20"/>
              </w:rPr>
              <w:t>修</w:t>
            </w:r>
          </w:p>
        </w:tc>
        <w:tc>
          <w:tcPr>
            <w:tcW w:w="864" w:type="dxa"/>
            <w:tcBorders>
              <w:top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Ansi="宋体" w:cs="宋体"/>
                <w:sz w:val="20"/>
                <w:szCs w:val="20"/>
              </w:rPr>
              <w:t xml:space="preserve">1303604 </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计算机程序设计基础（</w:t>
            </w:r>
            <w:r>
              <w:rPr>
                <w:rFonts w:hAnsi="宋体" w:cs="宋体"/>
                <w:sz w:val="20"/>
                <w:szCs w:val="20"/>
              </w:rPr>
              <w:t>C</w:t>
            </w:r>
            <w:r>
              <w:rPr>
                <w:rFonts w:hint="eastAsia" w:hAnsi="宋体" w:cs="宋体"/>
                <w:sz w:val="20"/>
                <w:szCs w:val="20"/>
              </w:rPr>
              <w:t>）</w:t>
            </w:r>
            <w:r>
              <w:rPr>
                <w:rFonts w:hAnsi="宋体" w:cs="宋体"/>
                <w:sz w:val="20"/>
                <w:szCs w:val="20"/>
              </w:rPr>
              <w:t xml:space="preserve"> </w:t>
            </w:r>
          </w:p>
          <w:p>
            <w:pPr>
              <w:autoSpaceDN w:val="0"/>
              <w:jc w:val="left"/>
              <w:textAlignment w:val="center"/>
              <w:rPr>
                <w:rFonts w:hAnsi="宋体" w:cs="宋体"/>
                <w:sz w:val="20"/>
                <w:szCs w:val="20"/>
              </w:rPr>
            </w:pPr>
            <w:r>
              <w:rPr>
                <w:rFonts w:hAnsi="宋体" w:cs="宋体"/>
                <w:sz w:val="20"/>
                <w:szCs w:val="20"/>
              </w:rPr>
              <w:t>Basics of Computer Programming(C)</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64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24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54"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left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p>
        </w:tc>
        <w:tc>
          <w:tcPr>
            <w:tcW w:w="864" w:type="dxa"/>
            <w:tcBorders>
              <w:top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1601004 </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信息检索与利用</w:t>
            </w:r>
          </w:p>
          <w:p>
            <w:pPr>
              <w:autoSpaceDN w:val="0"/>
              <w:jc w:val="left"/>
              <w:textAlignment w:val="center"/>
              <w:rPr>
                <w:rFonts w:hAnsi="宋体" w:cs="宋体"/>
                <w:sz w:val="20"/>
                <w:szCs w:val="20"/>
              </w:rPr>
            </w:pPr>
            <w:r>
              <w:rPr>
                <w:rFonts w:hAnsi="宋体" w:cs="宋体"/>
                <w:sz w:val="20"/>
                <w:szCs w:val="20"/>
              </w:rPr>
              <w:t xml:space="preserve">Information Retrieval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1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16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16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62"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1303605 </w:t>
            </w:r>
          </w:p>
        </w:tc>
        <w:tc>
          <w:tcPr>
            <w:tcW w:w="3722" w:type="dxa"/>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数据库技术及应用</w:t>
            </w:r>
          </w:p>
          <w:p>
            <w:pPr>
              <w:autoSpaceDN w:val="0"/>
              <w:jc w:val="left"/>
              <w:textAlignment w:val="center"/>
              <w:rPr>
                <w:rFonts w:hAnsi="宋体" w:cs="宋体"/>
                <w:sz w:val="20"/>
                <w:szCs w:val="20"/>
              </w:rPr>
            </w:pPr>
            <w:r>
              <w:rPr>
                <w:rFonts w:hAnsi="宋体" w:cs="宋体"/>
                <w:sz w:val="20"/>
                <w:szCs w:val="20"/>
              </w:rPr>
              <w:t xml:space="preserve">Database Technology and Applications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48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24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24</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53"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auto"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0401001 </w:t>
            </w:r>
          </w:p>
        </w:tc>
        <w:tc>
          <w:tcPr>
            <w:tcW w:w="3722"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Ansi="宋体" w:cs="宋体"/>
                <w:sz w:val="20"/>
                <w:szCs w:val="20"/>
              </w:rPr>
            </w:pPr>
            <w:r>
              <w:rPr>
                <w:rFonts w:hint="eastAsia" w:hAnsi="宋体" w:cs="宋体"/>
                <w:sz w:val="20"/>
                <w:szCs w:val="20"/>
              </w:rPr>
              <w:t>电工技术</w:t>
            </w:r>
            <w:r>
              <w:rPr>
                <w:rFonts w:hAnsi="宋体" w:cs="宋体"/>
                <w:sz w:val="20"/>
                <w:szCs w:val="20"/>
              </w:rPr>
              <w:t xml:space="preserve"> </w:t>
            </w:r>
          </w:p>
          <w:p>
            <w:pPr>
              <w:shd w:val="solid" w:color="FFFFFF" w:fill="auto"/>
              <w:autoSpaceDN w:val="0"/>
              <w:jc w:val="left"/>
              <w:textAlignment w:val="center"/>
              <w:rPr>
                <w:rFonts w:hAnsi="宋体" w:cs="宋体"/>
                <w:sz w:val="20"/>
                <w:szCs w:val="20"/>
              </w:rPr>
            </w:pPr>
            <w:r>
              <w:rPr>
                <w:rFonts w:hAnsi="宋体" w:cs="宋体"/>
                <w:sz w:val="20"/>
                <w:szCs w:val="20"/>
              </w:rPr>
              <w:t>Electrotechnics</w:t>
            </w:r>
          </w:p>
        </w:tc>
        <w:tc>
          <w:tcPr>
            <w:tcW w:w="425"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32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24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8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 </w:t>
            </w:r>
          </w:p>
        </w:tc>
        <w:tc>
          <w:tcPr>
            <w:tcW w:w="872"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r>
      <w:tr>
        <w:tblPrEx>
          <w:tblLayout w:type="fixed"/>
          <w:tblCellMar>
            <w:top w:w="0" w:type="dxa"/>
            <w:left w:w="15" w:type="dxa"/>
            <w:bottom w:w="0" w:type="dxa"/>
            <w:right w:w="15" w:type="dxa"/>
          </w:tblCellMar>
        </w:tblPrEx>
        <w:trPr>
          <w:trHeight w:val="646"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rPr>
                <w:rFonts w:hAnsi="宋体" w:cs="宋体"/>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rPr>
                <w:rFonts w:hAnsi="宋体" w:cs="宋体"/>
                <w:sz w:val="20"/>
                <w:szCs w:val="20"/>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0401004 </w:t>
            </w:r>
          </w:p>
        </w:tc>
        <w:tc>
          <w:tcPr>
            <w:tcW w:w="3722" w:type="dxa"/>
            <w:tcBorders>
              <w:top w:val="single" w:color="auto"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电子技术</w:t>
            </w:r>
            <w:r>
              <w:rPr>
                <w:rFonts w:hAnsi="宋体" w:cs="宋体"/>
                <w:sz w:val="20"/>
                <w:szCs w:val="20"/>
              </w:rPr>
              <w:t xml:space="preserve"> </w:t>
            </w:r>
          </w:p>
          <w:p>
            <w:pPr>
              <w:shd w:val="solid" w:color="FFFFFF" w:fill="auto"/>
              <w:autoSpaceDN w:val="0"/>
              <w:jc w:val="left"/>
              <w:textAlignment w:val="center"/>
              <w:rPr>
                <w:rFonts w:hAnsi="宋体" w:cs="宋体"/>
                <w:sz w:val="20"/>
                <w:szCs w:val="20"/>
              </w:rPr>
            </w:pPr>
            <w:r>
              <w:rPr>
                <w:rFonts w:hAnsi="宋体" w:cs="宋体"/>
                <w:sz w:val="20"/>
                <w:szCs w:val="20"/>
              </w:rPr>
              <w:t>Electronic Technology</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48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36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12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622" w:hRule="atLeast"/>
          <w:jc w:val="center"/>
        </w:trPr>
        <w:tc>
          <w:tcPr>
            <w:tcW w:w="523"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cs="宋体"/>
                <w:sz w:val="20"/>
                <w:szCs w:val="20"/>
              </w:rPr>
            </w:pPr>
            <w:r>
              <w:rPr>
                <w:rFonts w:hint="eastAsia" w:hAnsi="宋体" w:cs="宋体"/>
                <w:sz w:val="20"/>
                <w:szCs w:val="20"/>
              </w:rPr>
              <w:t>模</w:t>
            </w:r>
          </w:p>
          <w:p>
            <w:pPr>
              <w:autoSpaceDN w:val="0"/>
              <w:jc w:val="center"/>
              <w:textAlignment w:val="center"/>
              <w:rPr>
                <w:rFonts w:hAnsi="宋体" w:cs="宋体"/>
                <w:sz w:val="20"/>
                <w:szCs w:val="20"/>
              </w:rPr>
            </w:pPr>
            <w:r>
              <w:rPr>
                <w:rFonts w:hint="eastAsia" w:hAnsi="宋体" w:cs="宋体"/>
                <w:sz w:val="20"/>
                <w:szCs w:val="20"/>
              </w:rPr>
              <w:t>块</w:t>
            </w:r>
          </w:p>
        </w:tc>
        <w:tc>
          <w:tcPr>
            <w:tcW w:w="635" w:type="dxa"/>
            <w:vMerge w:val="restart"/>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hAnsi="宋体" w:cs="宋体"/>
                <w:sz w:val="20"/>
                <w:szCs w:val="20"/>
              </w:rPr>
            </w:pPr>
            <w:r>
              <w:rPr>
                <w:rFonts w:hint="eastAsia" w:hAnsi="宋体" w:cs="宋体"/>
                <w:sz w:val="20"/>
                <w:szCs w:val="20"/>
              </w:rPr>
              <w:t>专</w:t>
            </w:r>
          </w:p>
          <w:p>
            <w:pPr>
              <w:autoSpaceDN w:val="0"/>
              <w:jc w:val="center"/>
              <w:textAlignment w:val="center"/>
              <w:rPr>
                <w:rFonts w:hAnsi="宋体" w:cs="宋体"/>
                <w:sz w:val="20"/>
                <w:szCs w:val="20"/>
              </w:rPr>
            </w:pPr>
            <w:r>
              <w:rPr>
                <w:rFonts w:hint="eastAsia" w:hAnsi="宋体" w:cs="宋体"/>
                <w:sz w:val="20"/>
                <w:szCs w:val="20"/>
              </w:rPr>
              <w:t>业</w:t>
            </w:r>
          </w:p>
          <w:p>
            <w:pPr>
              <w:autoSpaceDN w:val="0"/>
              <w:jc w:val="center"/>
              <w:textAlignment w:val="center"/>
              <w:rPr>
                <w:rFonts w:hAnsi="宋体" w:cs="宋体"/>
                <w:sz w:val="20"/>
                <w:szCs w:val="20"/>
              </w:rPr>
            </w:pPr>
            <w:r>
              <w:rPr>
                <w:rFonts w:hint="eastAsia" w:hAnsi="宋体" w:cs="宋体"/>
                <w:sz w:val="20"/>
                <w:szCs w:val="20"/>
              </w:rPr>
              <w:t>课</w:t>
            </w:r>
          </w:p>
          <w:p>
            <w:pPr>
              <w:autoSpaceDN w:val="0"/>
              <w:jc w:val="center"/>
              <w:textAlignment w:val="center"/>
              <w:rPr>
                <w:rFonts w:hAnsi="宋体" w:cs="宋体"/>
                <w:sz w:val="20"/>
                <w:szCs w:val="20"/>
              </w:rPr>
            </w:pPr>
            <w:r>
              <w:rPr>
                <w:rFonts w:hint="eastAsia" w:hAnsi="宋体" w:cs="宋体"/>
                <w:sz w:val="20"/>
                <w:szCs w:val="20"/>
              </w:rPr>
              <w:t>程</w:t>
            </w:r>
          </w:p>
          <w:p>
            <w:pPr>
              <w:autoSpaceDN w:val="0"/>
              <w:jc w:val="center"/>
              <w:textAlignment w:val="center"/>
              <w:rPr>
                <w:rFonts w:hAnsi="宋体" w:cs="宋体"/>
                <w:sz w:val="20"/>
                <w:szCs w:val="20"/>
              </w:rPr>
            </w:pPr>
            <w:r>
              <w:rPr>
                <w:rFonts w:hint="eastAsia" w:hAnsi="宋体" w:cs="宋体"/>
                <w:sz w:val="20"/>
                <w:szCs w:val="20"/>
              </w:rPr>
              <w:t>模</w:t>
            </w:r>
          </w:p>
          <w:p>
            <w:pPr>
              <w:autoSpaceDN w:val="0"/>
              <w:jc w:val="center"/>
              <w:textAlignment w:val="center"/>
              <w:rPr>
                <w:rFonts w:hAnsi="宋体" w:cs="宋体"/>
                <w:sz w:val="20"/>
                <w:szCs w:val="20"/>
              </w:rPr>
            </w:pPr>
            <w:r>
              <w:rPr>
                <w:rFonts w:hint="eastAsia" w:hAnsi="宋体" w:cs="宋体"/>
                <w:sz w:val="20"/>
                <w:szCs w:val="20"/>
              </w:rPr>
              <w:t>块</w:t>
            </w:r>
          </w:p>
        </w:tc>
        <w:tc>
          <w:tcPr>
            <w:tcW w:w="327"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cs="宋体"/>
                <w:sz w:val="20"/>
                <w:szCs w:val="20"/>
              </w:rPr>
            </w:pPr>
            <w:r>
              <w:rPr>
                <w:rFonts w:hint="eastAsia" w:hAnsi="宋体" w:cs="宋体"/>
                <w:sz w:val="20"/>
                <w:szCs w:val="20"/>
              </w:rPr>
              <w:t>专业核心课程</w:t>
            </w:r>
          </w:p>
          <w:p>
            <w:pPr>
              <w:shd w:val="solid" w:color="FFFFFF" w:fill="auto"/>
              <w:autoSpaceDN w:val="0"/>
              <w:jc w:val="center"/>
              <w:textAlignment w:val="center"/>
              <w:rPr>
                <w:rFonts w:hAnsi="宋体" w:cs="宋体"/>
                <w:sz w:val="20"/>
                <w:szCs w:val="20"/>
              </w:rPr>
            </w:pPr>
          </w:p>
        </w:tc>
        <w:tc>
          <w:tcPr>
            <w:tcW w:w="240"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cs="宋体"/>
                <w:sz w:val="20"/>
                <w:szCs w:val="20"/>
              </w:rPr>
            </w:pPr>
            <w:r>
              <w:rPr>
                <w:rFonts w:hint="eastAsia" w:hAnsi="宋体" w:cs="宋体"/>
                <w:sz w:val="20"/>
                <w:szCs w:val="20"/>
              </w:rPr>
              <w:t>必修</w:t>
            </w:r>
          </w:p>
          <w:p>
            <w:pPr>
              <w:autoSpaceDN w:val="0"/>
              <w:jc w:val="center"/>
              <w:textAlignment w:val="center"/>
              <w:rPr>
                <w:rFonts w:hAnsi="宋体" w:cs="宋体"/>
                <w:sz w:val="20"/>
                <w:szCs w:val="20"/>
              </w:rPr>
            </w:pPr>
          </w:p>
        </w:tc>
        <w:tc>
          <w:tcPr>
            <w:tcW w:w="864"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Ansi="宋体" w:cs="宋体"/>
                <w:sz w:val="20"/>
                <w:szCs w:val="20"/>
              </w:rPr>
              <w:t xml:space="preserve">0101031 </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地质学</w:t>
            </w:r>
            <w:r>
              <w:rPr>
                <w:rFonts w:hAnsi="宋体" w:cs="宋体"/>
                <w:sz w:val="20"/>
                <w:szCs w:val="20"/>
              </w:rPr>
              <w:t xml:space="preserve"> </w:t>
            </w:r>
          </w:p>
          <w:p>
            <w:pPr>
              <w:autoSpaceDN w:val="0"/>
              <w:jc w:val="left"/>
              <w:textAlignment w:val="center"/>
              <w:rPr>
                <w:rFonts w:hAnsi="宋体" w:cs="宋体"/>
                <w:sz w:val="20"/>
                <w:szCs w:val="20"/>
              </w:rPr>
            </w:pPr>
            <w:r>
              <w:rPr>
                <w:rFonts w:hAnsi="宋体" w:cs="宋体"/>
                <w:sz w:val="20"/>
                <w:szCs w:val="20"/>
              </w:rPr>
              <w:t>Geology</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48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8</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683"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auto" w:sz="4" w:space="0"/>
            </w:tcBorders>
            <w:vAlign w:val="center"/>
          </w:tcPr>
          <w:p>
            <w:pPr>
              <w:autoSpaceDN w:val="0"/>
              <w:rPr>
                <w:rFonts w:hAnsi="宋体" w:cs="宋体"/>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hAnsi="宋体" w:cs="宋体"/>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cs="宋体"/>
                <w:sz w:val="20"/>
                <w:szCs w:val="20"/>
              </w:rPr>
            </w:pPr>
          </w:p>
        </w:tc>
        <w:tc>
          <w:tcPr>
            <w:tcW w:w="864" w:type="dxa"/>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0101015 </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工程测量</w:t>
            </w:r>
            <w:r>
              <w:rPr>
                <w:rFonts w:hAnsi="宋体" w:cs="宋体"/>
                <w:sz w:val="20"/>
                <w:szCs w:val="20"/>
              </w:rPr>
              <w:t xml:space="preserve"> </w:t>
            </w:r>
          </w:p>
          <w:p>
            <w:pPr>
              <w:autoSpaceDN w:val="0"/>
              <w:jc w:val="left"/>
              <w:textAlignment w:val="center"/>
              <w:rPr>
                <w:rFonts w:hAnsi="宋体" w:cs="宋体"/>
                <w:sz w:val="20"/>
                <w:szCs w:val="20"/>
              </w:rPr>
            </w:pPr>
            <w:r>
              <w:rPr>
                <w:rFonts w:hAnsi="宋体" w:cs="宋体"/>
                <w:sz w:val="20"/>
                <w:szCs w:val="20"/>
              </w:rPr>
              <w:t>Engineering Surveying</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48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40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8</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609"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auto" w:sz="4" w:space="0"/>
            </w:tcBorders>
            <w:vAlign w:val="center"/>
          </w:tcPr>
          <w:p>
            <w:pPr>
              <w:autoSpaceDN w:val="0"/>
              <w:rPr>
                <w:rFonts w:hAnsi="宋体" w:cs="宋体"/>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hAnsi="宋体" w:cs="宋体"/>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cs="宋体"/>
                <w:sz w:val="20"/>
                <w:szCs w:val="20"/>
              </w:rPr>
            </w:pPr>
          </w:p>
        </w:tc>
        <w:tc>
          <w:tcPr>
            <w:tcW w:w="864" w:type="dxa"/>
            <w:tcBorders>
              <w:top w:val="single" w:color="000000" w:sz="4" w:space="0"/>
              <w:left w:val="single" w:color="auto"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Ansi="宋体" w:cs="宋体"/>
                <w:sz w:val="20"/>
                <w:szCs w:val="20"/>
              </w:rPr>
              <w:t xml:space="preserve">0108001 </w:t>
            </w:r>
          </w:p>
        </w:tc>
        <w:tc>
          <w:tcPr>
            <w:tcW w:w="3722" w:type="dxa"/>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hAnsi="宋体" w:cs="宋体"/>
                <w:sz w:val="20"/>
                <w:szCs w:val="20"/>
              </w:rPr>
            </w:pPr>
            <w:r>
              <w:rPr>
                <w:rFonts w:hAnsi="宋体" w:cs="宋体"/>
                <w:sz w:val="20"/>
                <w:szCs w:val="20"/>
              </w:rPr>
              <w:t>CAD</w:t>
            </w:r>
            <w:r>
              <w:rPr>
                <w:rFonts w:hint="eastAsia" w:hAnsi="宋体" w:cs="宋体"/>
                <w:sz w:val="20"/>
                <w:szCs w:val="20"/>
              </w:rPr>
              <w:t>技术</w:t>
            </w:r>
            <w:r>
              <w:rPr>
                <w:rFonts w:hAnsi="宋体" w:cs="宋体"/>
                <w:sz w:val="20"/>
                <w:szCs w:val="20"/>
              </w:rPr>
              <w:t xml:space="preserve"> </w:t>
            </w:r>
          </w:p>
          <w:p>
            <w:pPr>
              <w:shd w:val="solid" w:color="FFFFFF" w:fill="auto"/>
              <w:autoSpaceDN w:val="0"/>
              <w:jc w:val="left"/>
              <w:textAlignment w:val="center"/>
              <w:rPr>
                <w:rFonts w:hAnsi="宋体" w:cs="宋体"/>
                <w:sz w:val="20"/>
                <w:szCs w:val="20"/>
              </w:rPr>
            </w:pPr>
            <w:r>
              <w:rPr>
                <w:rFonts w:hAnsi="宋体" w:cs="宋体"/>
                <w:sz w:val="20"/>
                <w:szCs w:val="20"/>
              </w:rPr>
              <w:t>CAD</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32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16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16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699"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auto" w:sz="4" w:space="0"/>
            </w:tcBorders>
            <w:vAlign w:val="center"/>
          </w:tcPr>
          <w:p>
            <w:pPr>
              <w:autoSpaceDN w:val="0"/>
              <w:rPr>
                <w:rFonts w:hAnsi="宋体" w:cs="宋体"/>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hAnsi="宋体" w:cs="宋体"/>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cs="宋体"/>
                <w:sz w:val="20"/>
                <w:szCs w:val="20"/>
              </w:rPr>
            </w:pPr>
          </w:p>
        </w:tc>
        <w:tc>
          <w:tcPr>
            <w:tcW w:w="864" w:type="dxa"/>
            <w:tcBorders>
              <w:top w:val="single" w:color="000000" w:sz="4" w:space="0"/>
              <w:left w:val="single" w:color="auto" w:sz="4" w:space="0"/>
              <w:bottom w:val="single" w:color="000000" w:sz="4" w:space="0"/>
              <w:right w:val="single" w:color="auto"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0108025 </w:t>
            </w:r>
          </w:p>
        </w:tc>
        <w:tc>
          <w:tcPr>
            <w:tcW w:w="3722"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Ansi="宋体" w:cs="宋体"/>
                <w:sz w:val="20"/>
                <w:szCs w:val="20"/>
              </w:rPr>
            </w:pPr>
            <w:r>
              <w:rPr>
                <w:rFonts w:hint="eastAsia" w:hAnsi="宋体" w:cs="宋体"/>
                <w:sz w:val="20"/>
                <w:szCs w:val="20"/>
              </w:rPr>
              <w:t>技术经济与投资分析</w:t>
            </w:r>
            <w:r>
              <w:rPr>
                <w:rFonts w:hAnsi="宋体" w:cs="宋体"/>
                <w:sz w:val="20"/>
                <w:szCs w:val="20"/>
              </w:rPr>
              <w:t xml:space="preserve"> </w:t>
            </w:r>
          </w:p>
          <w:p>
            <w:pPr>
              <w:shd w:val="solid" w:color="FFFFFF" w:fill="auto"/>
              <w:autoSpaceDN w:val="0"/>
              <w:jc w:val="left"/>
              <w:textAlignment w:val="center"/>
              <w:rPr>
                <w:rFonts w:hAnsi="宋体" w:cs="宋体"/>
                <w:sz w:val="20"/>
                <w:szCs w:val="20"/>
              </w:rPr>
            </w:pPr>
            <w:r>
              <w:rPr>
                <w:rFonts w:hAnsi="宋体" w:cs="宋体"/>
                <w:sz w:val="20"/>
                <w:szCs w:val="20"/>
              </w:rPr>
              <w:t>Technical Economy and Investment Analysis</w:t>
            </w:r>
          </w:p>
        </w:tc>
        <w:tc>
          <w:tcPr>
            <w:tcW w:w="425"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32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32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94"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auto" w:sz="4" w:space="0"/>
            </w:tcBorders>
            <w:vAlign w:val="center"/>
          </w:tcPr>
          <w:p>
            <w:pPr>
              <w:autoSpaceDN w:val="0"/>
              <w:rPr>
                <w:rFonts w:hAnsi="宋体" w:cs="宋体"/>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hAnsi="宋体" w:cs="宋体"/>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cs="宋体"/>
                <w:sz w:val="20"/>
                <w:szCs w:val="20"/>
              </w:rPr>
            </w:pPr>
          </w:p>
        </w:tc>
        <w:tc>
          <w:tcPr>
            <w:tcW w:w="864" w:type="dxa"/>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0101044</w:t>
            </w:r>
          </w:p>
        </w:tc>
        <w:tc>
          <w:tcPr>
            <w:tcW w:w="3722" w:type="dxa"/>
            <w:tcBorders>
              <w:top w:val="single" w:color="auto" w:sz="4" w:space="0"/>
              <w:left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岩石力学</w:t>
            </w:r>
          </w:p>
          <w:p>
            <w:pPr>
              <w:shd w:val="solid" w:color="FFFFFF" w:fill="auto"/>
              <w:autoSpaceDN w:val="0"/>
              <w:jc w:val="left"/>
              <w:textAlignment w:val="center"/>
              <w:rPr>
                <w:rFonts w:hAnsi="宋体" w:cs="宋体"/>
                <w:sz w:val="20"/>
                <w:szCs w:val="20"/>
              </w:rPr>
            </w:pPr>
            <w:r>
              <w:rPr>
                <w:rFonts w:hAnsi="宋体" w:cs="宋体"/>
                <w:sz w:val="20"/>
                <w:szCs w:val="20"/>
              </w:rPr>
              <w:t>Rock Mechanics</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48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42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6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5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hAnsi="宋体" w:cs="宋体"/>
                <w:sz w:val="20"/>
                <w:szCs w:val="20"/>
              </w:rPr>
            </w:pPr>
          </w:p>
        </w:tc>
      </w:tr>
      <w:tr>
        <w:tblPrEx>
          <w:tblLayout w:type="fixed"/>
          <w:tblCellMar>
            <w:top w:w="0" w:type="dxa"/>
            <w:left w:w="15" w:type="dxa"/>
            <w:bottom w:w="0" w:type="dxa"/>
            <w:right w:w="15" w:type="dxa"/>
          </w:tblCellMar>
        </w:tblPrEx>
        <w:trPr>
          <w:trHeight w:val="585"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auto" w:sz="4" w:space="0"/>
            </w:tcBorders>
            <w:vAlign w:val="center"/>
          </w:tcPr>
          <w:p>
            <w:pPr>
              <w:autoSpaceDN w:val="0"/>
              <w:rPr>
                <w:rFonts w:hAnsi="宋体" w:cs="宋体"/>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hAnsi="宋体" w:cs="宋体"/>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cs="宋体"/>
                <w:sz w:val="20"/>
                <w:szCs w:val="20"/>
              </w:rPr>
            </w:pPr>
          </w:p>
        </w:tc>
        <w:tc>
          <w:tcPr>
            <w:tcW w:w="864" w:type="dxa"/>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0701076 </w:t>
            </w:r>
          </w:p>
        </w:tc>
        <w:tc>
          <w:tcPr>
            <w:tcW w:w="3722" w:type="dxa"/>
            <w:tcBorders>
              <w:top w:val="single" w:color="000000" w:sz="4" w:space="0"/>
              <w:left w:val="single" w:color="000000" w:sz="4" w:space="0"/>
              <w:right w:val="single" w:color="000000" w:sz="4" w:space="0"/>
            </w:tcBorders>
            <w:vAlign w:val="center"/>
          </w:tcPr>
          <w:p>
            <w:pPr>
              <w:keepNext/>
              <w:keepLines/>
              <w:autoSpaceDN w:val="0"/>
              <w:jc w:val="left"/>
              <w:textAlignment w:val="center"/>
              <w:outlineLvl w:val="1"/>
              <w:rPr>
                <w:rFonts w:hAnsi="宋体" w:cs="宋体"/>
                <w:sz w:val="20"/>
                <w:szCs w:val="20"/>
              </w:rPr>
            </w:pPr>
            <w:r>
              <w:rPr>
                <w:rFonts w:hint="eastAsia" w:hAnsi="宋体" w:cs="宋体"/>
                <w:sz w:val="20"/>
                <w:szCs w:val="20"/>
              </w:rPr>
              <w:t>矿山爆破</w:t>
            </w:r>
            <w:r>
              <w:rPr>
                <w:rFonts w:hAnsi="宋体" w:cs="宋体"/>
                <w:sz w:val="20"/>
                <w:szCs w:val="20"/>
              </w:rPr>
              <w:t xml:space="preserve"> </w:t>
            </w:r>
          </w:p>
          <w:p>
            <w:pPr>
              <w:shd w:val="solid" w:color="FFFFFF" w:fill="auto"/>
              <w:autoSpaceDN w:val="0"/>
              <w:jc w:val="left"/>
              <w:textAlignment w:val="center"/>
              <w:rPr>
                <w:rFonts w:hAnsi="宋体" w:cs="宋体"/>
                <w:sz w:val="20"/>
                <w:szCs w:val="20"/>
              </w:rPr>
            </w:pPr>
            <w:r>
              <w:rPr>
                <w:rFonts w:hAnsi="宋体" w:cs="宋体"/>
                <w:sz w:val="20"/>
                <w:szCs w:val="20"/>
              </w:rPr>
              <w:t>Mining Blasting</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2.5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36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5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p>
        </w:tc>
      </w:tr>
      <w:tr>
        <w:tblPrEx>
          <w:tblLayout w:type="fixed"/>
          <w:tblCellMar>
            <w:top w:w="0" w:type="dxa"/>
            <w:left w:w="15" w:type="dxa"/>
            <w:bottom w:w="0" w:type="dxa"/>
            <w:right w:w="15" w:type="dxa"/>
          </w:tblCellMar>
        </w:tblPrEx>
        <w:trPr>
          <w:trHeight w:val="645"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auto" w:sz="4" w:space="0"/>
            </w:tcBorders>
            <w:vAlign w:val="center"/>
          </w:tcPr>
          <w:p>
            <w:pPr>
              <w:autoSpaceDN w:val="0"/>
              <w:rPr>
                <w:rFonts w:hAnsi="宋体" w:cs="宋体"/>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hAnsi="宋体" w:cs="宋体"/>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cs="宋体"/>
                <w:sz w:val="20"/>
                <w:szCs w:val="20"/>
              </w:rPr>
            </w:pPr>
          </w:p>
        </w:tc>
        <w:tc>
          <w:tcPr>
            <w:tcW w:w="864" w:type="dxa"/>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0101032 </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井巷工程</w:t>
            </w:r>
          </w:p>
          <w:p>
            <w:pPr>
              <w:autoSpaceDN w:val="0"/>
              <w:jc w:val="left"/>
              <w:textAlignment w:val="center"/>
              <w:rPr>
                <w:rFonts w:hAnsi="宋体" w:cs="宋体"/>
                <w:sz w:val="20"/>
                <w:szCs w:val="20"/>
              </w:rPr>
            </w:pPr>
            <w:r>
              <w:rPr>
                <w:rFonts w:hAnsi="宋体" w:cs="宋体"/>
                <w:sz w:val="20"/>
                <w:szCs w:val="20"/>
              </w:rPr>
              <w:t>Shafting and Drifting Engineering</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2.5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5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p>
        </w:tc>
      </w:tr>
      <w:tr>
        <w:tblPrEx>
          <w:tblLayout w:type="fixed"/>
          <w:tblCellMar>
            <w:top w:w="0" w:type="dxa"/>
            <w:left w:w="15" w:type="dxa"/>
            <w:bottom w:w="0" w:type="dxa"/>
            <w:right w:w="15" w:type="dxa"/>
          </w:tblCellMar>
        </w:tblPrEx>
        <w:trPr>
          <w:trHeight w:val="696"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auto" w:sz="4" w:space="0"/>
            </w:tcBorders>
            <w:vAlign w:val="center"/>
          </w:tcPr>
          <w:p>
            <w:pPr>
              <w:autoSpaceDN w:val="0"/>
              <w:rPr>
                <w:rFonts w:hAnsi="宋体" w:cs="宋体"/>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hAnsi="宋体" w:cs="宋体"/>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cs="宋体"/>
                <w:sz w:val="20"/>
                <w:szCs w:val="20"/>
              </w:rPr>
            </w:pPr>
          </w:p>
        </w:tc>
        <w:tc>
          <w:tcPr>
            <w:tcW w:w="864" w:type="dxa"/>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0109002 </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地理信息系统原理</w:t>
            </w:r>
            <w:r>
              <w:rPr>
                <w:rFonts w:hAnsi="宋体" w:cs="宋体"/>
                <w:sz w:val="20"/>
                <w:szCs w:val="20"/>
              </w:rPr>
              <w:t xml:space="preserve"> </w:t>
            </w:r>
          </w:p>
          <w:p>
            <w:pPr>
              <w:shd w:val="solid" w:color="FFFFFF" w:fill="auto"/>
              <w:autoSpaceDN w:val="0"/>
              <w:jc w:val="left"/>
              <w:textAlignment w:val="center"/>
              <w:rPr>
                <w:rFonts w:hAnsi="宋体" w:cs="宋体"/>
                <w:sz w:val="20"/>
                <w:szCs w:val="20"/>
              </w:rPr>
            </w:pPr>
            <w:r>
              <w:rPr>
                <w:rFonts w:hAnsi="宋体" w:cs="宋体"/>
                <w:sz w:val="20"/>
                <w:szCs w:val="20"/>
              </w:rPr>
              <w:t>Principles of Geographic Information System</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2.5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24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16</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5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10"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auto" w:sz="4" w:space="0"/>
            </w:tcBorders>
            <w:vAlign w:val="center"/>
          </w:tcPr>
          <w:p>
            <w:pPr>
              <w:autoSpaceDN w:val="0"/>
              <w:rPr>
                <w:rFonts w:hAnsi="宋体" w:cs="宋体"/>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hAnsi="宋体" w:cs="宋体"/>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cs="宋体"/>
                <w:sz w:val="20"/>
                <w:szCs w:val="20"/>
              </w:rPr>
            </w:pPr>
          </w:p>
        </w:tc>
        <w:tc>
          <w:tcPr>
            <w:tcW w:w="864" w:type="dxa"/>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0101033 </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露天开采</w:t>
            </w:r>
          </w:p>
          <w:p>
            <w:pPr>
              <w:autoSpaceDN w:val="0"/>
              <w:jc w:val="left"/>
              <w:textAlignment w:val="center"/>
              <w:rPr>
                <w:rFonts w:hAnsi="宋体" w:cs="宋体"/>
                <w:sz w:val="20"/>
                <w:szCs w:val="20"/>
              </w:rPr>
            </w:pPr>
            <w:r>
              <w:rPr>
                <w:rFonts w:hAnsi="宋体" w:cs="宋体"/>
                <w:sz w:val="20"/>
                <w:szCs w:val="20"/>
              </w:rPr>
              <w:t>Surface Mining</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2.5</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40</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40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6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36"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auto" w:sz="4" w:space="0"/>
            </w:tcBorders>
            <w:vAlign w:val="center"/>
          </w:tcPr>
          <w:p>
            <w:pPr>
              <w:autoSpaceDN w:val="0"/>
              <w:rPr>
                <w:rFonts w:hAnsi="宋体" w:cs="宋体"/>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hAnsi="宋体" w:cs="宋体"/>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cs="宋体"/>
                <w:sz w:val="20"/>
                <w:szCs w:val="20"/>
              </w:rPr>
            </w:pPr>
          </w:p>
        </w:tc>
        <w:tc>
          <w:tcPr>
            <w:tcW w:w="864" w:type="dxa"/>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0101034 </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地下开采</w:t>
            </w:r>
          </w:p>
          <w:p>
            <w:pPr>
              <w:autoSpaceDN w:val="0"/>
              <w:jc w:val="left"/>
              <w:textAlignment w:val="center"/>
              <w:rPr>
                <w:rFonts w:hAnsi="宋体" w:cs="宋体"/>
                <w:sz w:val="20"/>
                <w:szCs w:val="20"/>
              </w:rPr>
            </w:pPr>
            <w:r>
              <w:rPr>
                <w:rFonts w:hAnsi="宋体" w:cs="宋体"/>
                <w:sz w:val="20"/>
                <w:szCs w:val="20"/>
              </w:rPr>
              <w:t xml:space="preserve">Underground Mining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48</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48</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6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p>
        </w:tc>
      </w:tr>
      <w:tr>
        <w:tblPrEx>
          <w:tblLayout w:type="fixed"/>
          <w:tblCellMar>
            <w:top w:w="0" w:type="dxa"/>
            <w:left w:w="15" w:type="dxa"/>
            <w:bottom w:w="0" w:type="dxa"/>
            <w:right w:w="15" w:type="dxa"/>
          </w:tblCellMar>
        </w:tblPrEx>
        <w:trPr>
          <w:trHeight w:val="90"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auto" w:sz="4" w:space="0"/>
            </w:tcBorders>
            <w:vAlign w:val="center"/>
          </w:tcPr>
          <w:p>
            <w:pPr>
              <w:autoSpaceDN w:val="0"/>
              <w:rPr>
                <w:rFonts w:hAnsi="宋体" w:cs="宋体"/>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hAnsi="宋体" w:cs="宋体"/>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cs="宋体"/>
                <w:sz w:val="20"/>
                <w:szCs w:val="20"/>
              </w:rPr>
            </w:pPr>
          </w:p>
        </w:tc>
        <w:tc>
          <w:tcPr>
            <w:tcW w:w="864" w:type="dxa"/>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0101077</w:t>
            </w:r>
          </w:p>
        </w:tc>
        <w:tc>
          <w:tcPr>
            <w:tcW w:w="3722" w:type="dxa"/>
            <w:tcBorders>
              <w:top w:val="single" w:color="000000" w:sz="4" w:space="0"/>
              <w:left w:val="single" w:color="000000" w:sz="4" w:space="0"/>
              <w:bottom w:val="single" w:color="000000" w:sz="4" w:space="0"/>
              <w:right w:val="single" w:color="000000" w:sz="4" w:space="0"/>
            </w:tcBorders>
            <w:vAlign w:val="center"/>
          </w:tcPr>
          <w:p>
            <w:pPr>
              <w:keepNext/>
              <w:keepLines/>
              <w:shd w:val="solid" w:color="FFFFFF" w:fill="auto"/>
              <w:autoSpaceDN w:val="0"/>
              <w:jc w:val="left"/>
              <w:textAlignment w:val="center"/>
              <w:outlineLvl w:val="1"/>
              <w:rPr>
                <w:rFonts w:hAnsi="宋体" w:cs="宋体"/>
                <w:sz w:val="20"/>
                <w:szCs w:val="20"/>
              </w:rPr>
            </w:pPr>
            <w:r>
              <w:rPr>
                <w:rFonts w:hint="eastAsia" w:hAnsi="宋体" w:cs="宋体"/>
                <w:sz w:val="20"/>
                <w:szCs w:val="20"/>
              </w:rPr>
              <w:t>系统工程基础</w:t>
            </w:r>
          </w:p>
          <w:p>
            <w:pPr>
              <w:shd w:val="solid" w:color="FFFFFF" w:fill="auto"/>
              <w:autoSpaceDN w:val="0"/>
              <w:jc w:val="left"/>
              <w:textAlignment w:val="center"/>
              <w:rPr>
                <w:rFonts w:hAnsi="宋体" w:cs="宋体"/>
                <w:sz w:val="20"/>
                <w:szCs w:val="20"/>
              </w:rPr>
            </w:pPr>
            <w:r>
              <w:rPr>
                <w:rFonts w:hAnsi="宋体" w:cs="宋体"/>
                <w:sz w:val="20"/>
                <w:szCs w:val="20"/>
              </w:rPr>
              <w:t xml:space="preserve">System Engineering </w:t>
            </w:r>
            <w:bookmarkStart w:id="15" w:name="OLE_LINK2"/>
            <w:bookmarkStart w:id="16" w:name="OLE_LINK3"/>
            <w:r>
              <w:rPr>
                <w:rFonts w:hAnsi="宋体" w:cs="宋体"/>
                <w:sz w:val="20"/>
                <w:szCs w:val="20"/>
              </w:rPr>
              <w:t>Foundation</w:t>
            </w:r>
            <w:bookmarkEnd w:id="15"/>
            <w:bookmarkEnd w:id="16"/>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48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48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6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674"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auto" w:sz="4" w:space="0"/>
            </w:tcBorders>
            <w:vAlign w:val="center"/>
          </w:tcPr>
          <w:p>
            <w:pPr>
              <w:autoSpaceDN w:val="0"/>
              <w:rPr>
                <w:rFonts w:hAnsi="宋体" w:cs="宋体"/>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hAnsi="宋体" w:cs="宋体"/>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cs="宋体"/>
                <w:sz w:val="20"/>
                <w:szCs w:val="20"/>
              </w:rPr>
            </w:pPr>
          </w:p>
        </w:tc>
        <w:tc>
          <w:tcPr>
            <w:tcW w:w="864" w:type="dxa"/>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center"/>
              <w:textAlignment w:val="center"/>
              <w:rPr>
                <w:rFonts w:ascii="Times New Roman" w:hAnsi="Times New Roman"/>
                <w:sz w:val="20"/>
                <w:szCs w:val="20"/>
              </w:rPr>
            </w:pPr>
            <w:r>
              <w:rPr>
                <w:rFonts w:ascii="Times New Roman" w:hAnsi="Times New Roman"/>
                <w:sz w:val="20"/>
                <w:szCs w:val="20"/>
              </w:rPr>
              <w:t xml:space="preserve">0101045 </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Times New Roman" w:hAnsi="Times New Roman"/>
                <w:sz w:val="20"/>
                <w:szCs w:val="20"/>
              </w:rPr>
            </w:pPr>
            <w:r>
              <w:rPr>
                <w:rFonts w:hint="eastAsia" w:ascii="Times New Roman" w:hAnsi="Times New Roman"/>
                <w:sz w:val="20"/>
                <w:szCs w:val="20"/>
              </w:rPr>
              <w:t>矿床开采模型实验</w:t>
            </w:r>
            <w:r>
              <w:rPr>
                <w:rFonts w:ascii="Times New Roman" w:hAnsi="Times New Roman"/>
                <w:sz w:val="20"/>
                <w:szCs w:val="20"/>
              </w:rPr>
              <w:t xml:space="preserve"> </w:t>
            </w:r>
          </w:p>
          <w:p>
            <w:pPr>
              <w:shd w:val="solid" w:color="FFFFFF" w:fill="auto"/>
              <w:autoSpaceDN w:val="0"/>
              <w:jc w:val="left"/>
              <w:textAlignment w:val="center"/>
              <w:rPr>
                <w:rFonts w:ascii="Times New Roman" w:hAnsi="Times New Roman"/>
                <w:sz w:val="20"/>
                <w:szCs w:val="20"/>
              </w:rPr>
            </w:pPr>
            <w:r>
              <w:rPr>
                <w:rFonts w:ascii="Times New Roman" w:hAnsi="Times New Roman"/>
                <w:sz w:val="20"/>
                <w:szCs w:val="20"/>
              </w:rPr>
              <w:t>Deposit Mining Model Test</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6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p>
        </w:tc>
      </w:tr>
      <w:tr>
        <w:tblPrEx>
          <w:tblLayout w:type="fixed"/>
          <w:tblCellMar>
            <w:top w:w="0" w:type="dxa"/>
            <w:left w:w="15" w:type="dxa"/>
            <w:bottom w:w="0" w:type="dxa"/>
            <w:right w:w="15" w:type="dxa"/>
          </w:tblCellMar>
        </w:tblPrEx>
        <w:trPr>
          <w:trHeight w:val="533"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auto" w:sz="4" w:space="0"/>
              <w:right w:val="single" w:color="auto" w:sz="4" w:space="0"/>
            </w:tcBorders>
            <w:vAlign w:val="center"/>
          </w:tcPr>
          <w:p>
            <w:pPr>
              <w:autoSpaceDN w:val="0"/>
              <w:rPr>
                <w:rFonts w:hAnsi="宋体" w:cs="宋体"/>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hAnsi="宋体" w:cs="宋体"/>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cs="宋体"/>
                <w:sz w:val="20"/>
                <w:szCs w:val="20"/>
              </w:rPr>
            </w:pPr>
          </w:p>
        </w:tc>
        <w:tc>
          <w:tcPr>
            <w:tcW w:w="864" w:type="dxa"/>
            <w:tcBorders>
              <w:top w:val="single" w:color="000000"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0105077 </w:t>
            </w:r>
          </w:p>
        </w:tc>
        <w:tc>
          <w:tcPr>
            <w:tcW w:w="3722"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Ansi="宋体" w:cs="宋体"/>
                <w:sz w:val="20"/>
                <w:szCs w:val="20"/>
              </w:rPr>
            </w:pPr>
            <w:r>
              <w:rPr>
                <w:rFonts w:hint="eastAsia" w:hAnsi="宋体" w:cs="宋体"/>
                <w:sz w:val="20"/>
                <w:szCs w:val="20"/>
              </w:rPr>
              <w:t>矿井通风与安全</w:t>
            </w:r>
            <w:r>
              <w:rPr>
                <w:rFonts w:hAnsi="宋体" w:cs="宋体"/>
                <w:sz w:val="20"/>
                <w:szCs w:val="20"/>
              </w:rPr>
              <w:t xml:space="preserve"> </w:t>
            </w:r>
          </w:p>
          <w:p>
            <w:pPr>
              <w:shd w:val="solid" w:color="FFFFFF" w:fill="auto"/>
              <w:autoSpaceDN w:val="0"/>
              <w:jc w:val="left"/>
              <w:textAlignment w:val="center"/>
              <w:rPr>
                <w:rFonts w:hAnsi="宋体" w:cs="宋体"/>
                <w:sz w:val="20"/>
                <w:szCs w:val="20"/>
              </w:rPr>
            </w:pPr>
            <w:r>
              <w:rPr>
                <w:rFonts w:hAnsi="宋体" w:cs="宋体"/>
                <w:sz w:val="20"/>
                <w:szCs w:val="20"/>
              </w:rPr>
              <w:t>Mine Ventilation and Safety</w:t>
            </w:r>
          </w:p>
        </w:tc>
        <w:tc>
          <w:tcPr>
            <w:tcW w:w="425" w:type="dxa"/>
            <w:tcBorders>
              <w:top w:val="single" w:color="000000" w:sz="4" w:space="0"/>
              <w:left w:val="single" w:color="auto" w:sz="4" w:space="0"/>
              <w:bottom w:val="single" w:color="auto"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2.5</w:t>
            </w:r>
          </w:p>
        </w:tc>
        <w:tc>
          <w:tcPr>
            <w:tcW w:w="425"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40</w:t>
            </w:r>
          </w:p>
        </w:tc>
        <w:tc>
          <w:tcPr>
            <w:tcW w:w="426"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34</w:t>
            </w:r>
          </w:p>
        </w:tc>
        <w:tc>
          <w:tcPr>
            <w:tcW w:w="425"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6 </w:t>
            </w:r>
          </w:p>
        </w:tc>
        <w:tc>
          <w:tcPr>
            <w:tcW w:w="425"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6 </w:t>
            </w:r>
          </w:p>
        </w:tc>
        <w:tc>
          <w:tcPr>
            <w:tcW w:w="872"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641"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auto" w:sz="4" w:space="0"/>
              <w:left w:val="single" w:color="auto" w:sz="4" w:space="0"/>
              <w:bottom w:val="single" w:color="auto" w:sz="4" w:space="0"/>
              <w:right w:val="single" w:color="auto" w:sz="4" w:space="0"/>
            </w:tcBorders>
            <w:vAlign w:val="center"/>
          </w:tcPr>
          <w:p>
            <w:pPr>
              <w:autoSpaceDN w:val="0"/>
              <w:rPr>
                <w:rFonts w:hAnsi="宋体" w:cs="宋体"/>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left"/>
              <w:textAlignment w:val="center"/>
              <w:rPr>
                <w:rFonts w:hAnsi="宋体" w:cs="宋体"/>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0101072</w:t>
            </w:r>
          </w:p>
        </w:tc>
        <w:tc>
          <w:tcPr>
            <w:tcW w:w="372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left"/>
              <w:textAlignment w:val="center"/>
              <w:rPr>
                <w:rFonts w:hAnsi="宋体" w:cs="宋体"/>
                <w:sz w:val="20"/>
                <w:szCs w:val="20"/>
              </w:rPr>
            </w:pPr>
            <w:r>
              <w:rPr>
                <w:rFonts w:hint="eastAsia" w:hAnsi="宋体" w:cs="宋体"/>
                <w:sz w:val="20"/>
                <w:szCs w:val="20"/>
              </w:rPr>
              <w:t>采矿前沿专题</w:t>
            </w:r>
          </w:p>
          <w:p>
            <w:pPr>
              <w:shd w:val="solid" w:color="FFFFFF" w:fill="auto"/>
              <w:autoSpaceDN w:val="0"/>
              <w:jc w:val="left"/>
              <w:textAlignment w:val="center"/>
              <w:rPr>
                <w:rFonts w:hAnsi="宋体" w:cs="宋体"/>
                <w:sz w:val="20"/>
                <w:szCs w:val="20"/>
              </w:rPr>
            </w:pPr>
            <w:r>
              <w:rPr>
                <w:rFonts w:hAnsi="宋体" w:cs="宋体"/>
                <w:sz w:val="20"/>
                <w:szCs w:val="20"/>
              </w:rPr>
              <w:t>Mining Frontier Theme</w:t>
            </w:r>
          </w:p>
        </w:tc>
        <w:tc>
          <w:tcPr>
            <w:tcW w:w="42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16</w:t>
            </w:r>
          </w:p>
        </w:tc>
        <w:tc>
          <w:tcPr>
            <w:tcW w:w="42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16</w:t>
            </w:r>
          </w:p>
        </w:tc>
        <w:tc>
          <w:tcPr>
            <w:tcW w:w="42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7</w:t>
            </w:r>
          </w:p>
        </w:tc>
        <w:tc>
          <w:tcPr>
            <w:tcW w:w="87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cs="宋体"/>
                <w:sz w:val="20"/>
                <w:szCs w:val="20"/>
              </w:rPr>
            </w:pPr>
            <w:r>
              <w:rPr>
                <w:rFonts w:hint="eastAsia" w:hAnsi="宋体" w:cs="宋体"/>
                <w:sz w:val="20"/>
                <w:szCs w:val="20"/>
              </w:rPr>
              <w:t>综合研究讨论课</w:t>
            </w:r>
          </w:p>
        </w:tc>
      </w:tr>
      <w:tr>
        <w:tblPrEx>
          <w:tblLayout w:type="fixed"/>
          <w:tblCellMar>
            <w:top w:w="0" w:type="dxa"/>
            <w:left w:w="15" w:type="dxa"/>
            <w:bottom w:w="0" w:type="dxa"/>
            <w:right w:w="15" w:type="dxa"/>
          </w:tblCellMar>
        </w:tblPrEx>
        <w:trPr>
          <w:trHeight w:val="570"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auto" w:sz="4" w:space="0"/>
              <w:left w:val="single" w:color="auto" w:sz="4" w:space="0"/>
              <w:bottom w:val="single" w:color="000000" w:sz="4" w:space="0"/>
              <w:right w:val="single" w:color="auto" w:sz="4" w:space="0"/>
            </w:tcBorders>
            <w:vAlign w:val="center"/>
          </w:tcPr>
          <w:p>
            <w:pPr>
              <w:autoSpaceDN w:val="0"/>
              <w:rPr>
                <w:rFonts w:hAnsi="宋体" w:cs="宋体"/>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left"/>
              <w:textAlignment w:val="center"/>
              <w:rPr>
                <w:rFonts w:hAnsi="宋体" w:cs="宋体"/>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auto" w:sz="4" w:space="0"/>
              <w:left w:val="single" w:color="auto" w:sz="4" w:space="0"/>
              <w:bottom w:val="single" w:color="000000" w:sz="4" w:space="0"/>
              <w:right w:val="single" w:color="auto"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0101036 </w:t>
            </w:r>
          </w:p>
        </w:tc>
        <w:tc>
          <w:tcPr>
            <w:tcW w:w="3722"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Ansi="宋体" w:cs="宋体"/>
                <w:sz w:val="20"/>
                <w:szCs w:val="20"/>
              </w:rPr>
            </w:pPr>
            <w:r>
              <w:rPr>
                <w:rFonts w:hint="eastAsia" w:hAnsi="宋体" w:cs="宋体"/>
                <w:sz w:val="20"/>
                <w:szCs w:val="20"/>
              </w:rPr>
              <w:t>矿山设计基础</w:t>
            </w:r>
            <w:r>
              <w:rPr>
                <w:rFonts w:hAnsi="宋体" w:cs="宋体"/>
                <w:sz w:val="20"/>
                <w:szCs w:val="20"/>
              </w:rPr>
              <w:t xml:space="preserve"> </w:t>
            </w:r>
          </w:p>
          <w:p>
            <w:pPr>
              <w:shd w:val="solid" w:color="FFFFFF" w:fill="auto"/>
              <w:autoSpaceDN w:val="0"/>
              <w:jc w:val="left"/>
              <w:textAlignment w:val="center"/>
              <w:rPr>
                <w:rFonts w:hAnsi="宋体" w:cs="宋体"/>
                <w:sz w:val="20"/>
                <w:szCs w:val="20"/>
              </w:rPr>
            </w:pPr>
            <w:r>
              <w:rPr>
                <w:rFonts w:hAnsi="宋体" w:cs="宋体"/>
                <w:sz w:val="20"/>
                <w:szCs w:val="20"/>
              </w:rPr>
              <w:t>Mine Design Basis</w:t>
            </w:r>
          </w:p>
        </w:tc>
        <w:tc>
          <w:tcPr>
            <w:tcW w:w="425" w:type="dxa"/>
            <w:tcBorders>
              <w:top w:val="single" w:color="auto" w:sz="4" w:space="0"/>
              <w:left w:val="single" w:color="auto"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 </w:t>
            </w:r>
          </w:p>
        </w:tc>
        <w:tc>
          <w:tcPr>
            <w:tcW w:w="425"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32 </w:t>
            </w:r>
          </w:p>
        </w:tc>
        <w:tc>
          <w:tcPr>
            <w:tcW w:w="426"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32 </w:t>
            </w:r>
          </w:p>
        </w:tc>
        <w:tc>
          <w:tcPr>
            <w:tcW w:w="425"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7 </w:t>
            </w:r>
          </w:p>
        </w:tc>
        <w:tc>
          <w:tcPr>
            <w:tcW w:w="872"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70"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auto" w:sz="4" w:space="0"/>
              <w:left w:val="single" w:color="auto" w:sz="4" w:space="0"/>
              <w:bottom w:val="single" w:color="000000" w:sz="4" w:space="0"/>
              <w:right w:val="single" w:color="auto" w:sz="4" w:space="0"/>
            </w:tcBorders>
            <w:vAlign w:val="center"/>
          </w:tcPr>
          <w:p>
            <w:pPr>
              <w:autoSpaceDN w:val="0"/>
              <w:rPr>
                <w:rFonts w:hAnsi="宋体" w:cs="宋体"/>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left"/>
              <w:textAlignment w:val="center"/>
              <w:rPr>
                <w:rFonts w:hAnsi="宋体" w:cs="宋体"/>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auto" w:sz="4" w:space="0"/>
              <w:left w:val="single" w:color="auto" w:sz="4" w:space="0"/>
              <w:bottom w:val="single" w:color="000000" w:sz="4" w:space="0"/>
              <w:right w:val="single" w:color="auto"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0101074</w:t>
            </w:r>
          </w:p>
        </w:tc>
        <w:tc>
          <w:tcPr>
            <w:tcW w:w="3722"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left"/>
              <w:textAlignment w:val="center"/>
              <w:rPr>
                <w:rFonts w:hAnsi="宋体" w:cs="宋体"/>
                <w:sz w:val="20"/>
                <w:szCs w:val="20"/>
              </w:rPr>
            </w:pPr>
            <w:r>
              <w:rPr>
                <w:rFonts w:hint="eastAsia" w:hAnsi="宋体" w:cs="宋体"/>
                <w:sz w:val="20"/>
                <w:szCs w:val="20"/>
              </w:rPr>
              <w:t>采掘机械</w:t>
            </w:r>
          </w:p>
          <w:p>
            <w:pPr>
              <w:shd w:val="solid" w:color="FFFFFF" w:fill="auto"/>
              <w:autoSpaceDN w:val="0"/>
              <w:jc w:val="left"/>
              <w:textAlignment w:val="center"/>
              <w:rPr>
                <w:rFonts w:hAnsi="宋体" w:cs="宋体"/>
                <w:sz w:val="20"/>
                <w:szCs w:val="20"/>
              </w:rPr>
            </w:pPr>
            <w:r>
              <w:rPr>
                <w:rFonts w:hAnsi="宋体" w:cs="宋体"/>
                <w:sz w:val="20"/>
                <w:szCs w:val="20"/>
              </w:rPr>
              <w:t>Mining Machinery</w:t>
            </w:r>
          </w:p>
        </w:tc>
        <w:tc>
          <w:tcPr>
            <w:tcW w:w="425" w:type="dxa"/>
            <w:tcBorders>
              <w:top w:val="single" w:color="auto" w:sz="4" w:space="0"/>
              <w:left w:val="single" w:color="auto"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w:t>
            </w:r>
          </w:p>
        </w:tc>
        <w:tc>
          <w:tcPr>
            <w:tcW w:w="425"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32</w:t>
            </w:r>
          </w:p>
        </w:tc>
        <w:tc>
          <w:tcPr>
            <w:tcW w:w="426"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32</w:t>
            </w:r>
          </w:p>
        </w:tc>
        <w:tc>
          <w:tcPr>
            <w:tcW w:w="425"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6"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7</w:t>
            </w:r>
          </w:p>
        </w:tc>
        <w:tc>
          <w:tcPr>
            <w:tcW w:w="872"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70"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auto" w:sz="4" w:space="0"/>
              <w:left w:val="single" w:color="auto" w:sz="4" w:space="0"/>
              <w:bottom w:val="single" w:color="000000" w:sz="4" w:space="0"/>
              <w:right w:val="single" w:color="auto" w:sz="4" w:space="0"/>
            </w:tcBorders>
            <w:vAlign w:val="center"/>
          </w:tcPr>
          <w:p>
            <w:pPr>
              <w:autoSpaceDN w:val="0"/>
              <w:rPr>
                <w:rFonts w:hAnsi="宋体" w:cs="宋体"/>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left"/>
              <w:textAlignment w:val="center"/>
              <w:rPr>
                <w:rFonts w:hAnsi="宋体" w:cs="宋体"/>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auto" w:sz="4" w:space="0"/>
              <w:left w:val="single" w:color="auto" w:sz="4" w:space="0"/>
              <w:bottom w:val="single" w:color="000000" w:sz="4" w:space="0"/>
              <w:right w:val="single" w:color="auto"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 0105161</w:t>
            </w:r>
          </w:p>
        </w:tc>
        <w:tc>
          <w:tcPr>
            <w:tcW w:w="3722"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Ansi="宋体" w:cs="宋体"/>
                <w:sz w:val="20"/>
                <w:szCs w:val="20"/>
              </w:rPr>
            </w:pPr>
            <w:r>
              <w:rPr>
                <w:rFonts w:hint="eastAsia" w:hAnsi="宋体" w:cs="宋体"/>
                <w:sz w:val="20"/>
                <w:szCs w:val="20"/>
              </w:rPr>
              <w:t>矿山安全与环保</w:t>
            </w:r>
          </w:p>
          <w:p>
            <w:pPr>
              <w:autoSpaceDN w:val="0"/>
              <w:jc w:val="left"/>
              <w:textAlignment w:val="center"/>
              <w:rPr>
                <w:rFonts w:hAnsi="宋体" w:cs="宋体"/>
                <w:sz w:val="20"/>
                <w:szCs w:val="20"/>
              </w:rPr>
            </w:pPr>
            <w:r>
              <w:rPr>
                <w:rFonts w:hAnsi="宋体" w:cs="宋体"/>
                <w:sz w:val="20"/>
                <w:szCs w:val="20"/>
              </w:rPr>
              <w:t>Mine Safety and Environmental Protection</w:t>
            </w:r>
          </w:p>
        </w:tc>
        <w:tc>
          <w:tcPr>
            <w:tcW w:w="425" w:type="dxa"/>
            <w:tcBorders>
              <w:top w:val="single" w:color="auto" w:sz="4" w:space="0"/>
              <w:left w:val="single" w:color="auto"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 </w:t>
            </w:r>
          </w:p>
        </w:tc>
        <w:tc>
          <w:tcPr>
            <w:tcW w:w="425"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32 </w:t>
            </w:r>
          </w:p>
        </w:tc>
        <w:tc>
          <w:tcPr>
            <w:tcW w:w="426"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32 </w:t>
            </w:r>
          </w:p>
        </w:tc>
        <w:tc>
          <w:tcPr>
            <w:tcW w:w="425"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7 </w:t>
            </w:r>
          </w:p>
        </w:tc>
        <w:tc>
          <w:tcPr>
            <w:tcW w:w="872"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660"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000000" w:sz="4" w:space="0"/>
            </w:tcBorders>
            <w:vAlign w:val="center"/>
          </w:tcPr>
          <w:p>
            <w:pPr>
              <w:autoSpaceDN w:val="0"/>
              <w:rPr>
                <w:rFonts w:hAnsi="宋体" w:cs="宋体"/>
                <w:sz w:val="20"/>
                <w:szCs w:val="20"/>
              </w:rPr>
            </w:pPr>
          </w:p>
        </w:tc>
        <w:tc>
          <w:tcPr>
            <w:tcW w:w="327" w:type="dxa"/>
            <w:vMerge w:val="restart"/>
            <w:tcBorders>
              <w:top w:val="single" w:color="auto" w:sz="4" w:space="0"/>
              <w:left w:val="single" w:color="000000" w:sz="4" w:space="0"/>
              <w:bottom w:val="single" w:color="auto"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int="eastAsia" w:hAnsi="宋体" w:cs="宋体"/>
                <w:sz w:val="20"/>
                <w:szCs w:val="20"/>
              </w:rPr>
              <w:t>专业任选课程</w:t>
            </w:r>
          </w:p>
        </w:tc>
        <w:tc>
          <w:tcPr>
            <w:tcW w:w="240" w:type="dxa"/>
            <w:vMerge w:val="restart"/>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int="eastAsia" w:hAnsi="宋体" w:cs="宋体"/>
                <w:sz w:val="20"/>
                <w:szCs w:val="20"/>
              </w:rPr>
              <w:t>选修</w:t>
            </w: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0101068 </w:t>
            </w:r>
          </w:p>
        </w:tc>
        <w:tc>
          <w:tcPr>
            <w:tcW w:w="3722" w:type="dxa"/>
            <w:tcBorders>
              <w:top w:val="single" w:color="000000" w:sz="4" w:space="0"/>
              <w:left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工程流体力学</w:t>
            </w:r>
            <w:r>
              <w:rPr>
                <w:rFonts w:hAnsi="宋体" w:cs="宋体"/>
                <w:sz w:val="20"/>
                <w:szCs w:val="20"/>
              </w:rPr>
              <w:t xml:space="preserve"> </w:t>
            </w:r>
          </w:p>
          <w:p>
            <w:pPr>
              <w:shd w:val="solid" w:color="FFFFFF" w:fill="auto"/>
              <w:autoSpaceDN w:val="0"/>
              <w:jc w:val="left"/>
              <w:textAlignment w:val="center"/>
              <w:rPr>
                <w:rFonts w:hAnsi="宋体" w:cs="宋体"/>
                <w:sz w:val="20"/>
                <w:szCs w:val="20"/>
              </w:rPr>
            </w:pPr>
            <w:r>
              <w:rPr>
                <w:rFonts w:hAnsi="宋体" w:cs="宋体"/>
                <w:sz w:val="20"/>
                <w:szCs w:val="20"/>
              </w:rPr>
              <w:t>Engineering Fluid Mechanics</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32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32</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698"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000000" w:sz="4" w:space="0"/>
            </w:tcBorders>
            <w:vAlign w:val="center"/>
          </w:tcPr>
          <w:p>
            <w:pPr>
              <w:autoSpaceDN w:val="0"/>
              <w:rPr>
                <w:rFonts w:hAnsi="宋体" w:cs="宋体"/>
                <w:sz w:val="20"/>
                <w:szCs w:val="20"/>
              </w:rPr>
            </w:pPr>
          </w:p>
        </w:tc>
        <w:tc>
          <w:tcPr>
            <w:tcW w:w="327" w:type="dxa"/>
            <w:vMerge w:val="continue"/>
            <w:tcBorders>
              <w:top w:val="single" w:color="auto" w:sz="4" w:space="0"/>
              <w:left w:val="single" w:color="000000" w:sz="4" w:space="0"/>
              <w:bottom w:val="single" w:color="auto" w:sz="4" w:space="0"/>
              <w:right w:val="single" w:color="000000" w:sz="4" w:space="0"/>
            </w:tcBorders>
            <w:vAlign w:val="center"/>
          </w:tcPr>
          <w:p>
            <w:pPr>
              <w:shd w:val="solid" w:color="FFFFFF" w:fill="auto"/>
              <w:autoSpaceDN w:val="0"/>
              <w:jc w:val="center"/>
              <w:textAlignment w:val="center"/>
              <w:rPr>
                <w:rFonts w:hAnsi="宋体" w:cs="宋体"/>
                <w:sz w:val="20"/>
                <w:szCs w:val="20"/>
              </w:rPr>
            </w:pPr>
          </w:p>
        </w:tc>
        <w:tc>
          <w:tcPr>
            <w:tcW w:w="240" w:type="dxa"/>
            <w:vMerge w:val="continue"/>
            <w:tcBorders>
              <w:left w:val="single" w:color="000000" w:sz="4" w:space="0"/>
              <w:right w:val="single" w:color="000000" w:sz="4" w:space="0"/>
            </w:tcBorders>
            <w:vAlign w:val="center"/>
          </w:tcPr>
          <w:p>
            <w:pPr>
              <w:autoSpaceDN w:val="0"/>
              <w:jc w:val="center"/>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Ansi="宋体" w:cs="宋体"/>
                <w:sz w:val="20"/>
                <w:szCs w:val="20"/>
              </w:rPr>
              <w:t>0109017</w:t>
            </w:r>
          </w:p>
        </w:tc>
        <w:tc>
          <w:tcPr>
            <w:tcW w:w="3722" w:type="dxa"/>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工程项目管理</w:t>
            </w:r>
            <w:r>
              <w:rPr>
                <w:rFonts w:hAnsi="宋体" w:cs="宋体"/>
                <w:sz w:val="20"/>
                <w:szCs w:val="20"/>
              </w:rPr>
              <w:t xml:space="preserve"> </w:t>
            </w:r>
          </w:p>
          <w:p>
            <w:pPr>
              <w:shd w:val="solid" w:color="FFFFFF" w:fill="auto"/>
              <w:autoSpaceDN w:val="0"/>
              <w:jc w:val="left"/>
              <w:textAlignment w:val="center"/>
              <w:rPr>
                <w:rFonts w:hAnsi="宋体" w:cs="宋体"/>
                <w:sz w:val="20"/>
                <w:szCs w:val="20"/>
              </w:rPr>
            </w:pPr>
            <w:r>
              <w:rPr>
                <w:rFonts w:hAnsi="宋体" w:cs="宋体"/>
                <w:sz w:val="20"/>
                <w:szCs w:val="20"/>
              </w:rPr>
              <w:t>Project Management</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2.5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5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int="eastAsia" w:hAnsi="宋体" w:cs="宋体"/>
                <w:sz w:val="20"/>
                <w:szCs w:val="20"/>
              </w:rPr>
              <w:t>本专业</w:t>
            </w:r>
          </w:p>
          <w:p>
            <w:pPr>
              <w:autoSpaceDN w:val="0"/>
              <w:jc w:val="center"/>
              <w:textAlignment w:val="center"/>
              <w:rPr>
                <w:rFonts w:hAnsi="宋体" w:cs="宋体"/>
                <w:sz w:val="20"/>
                <w:szCs w:val="20"/>
              </w:rPr>
            </w:pPr>
            <w:r>
              <w:rPr>
                <w:rFonts w:hint="eastAsia" w:hAnsi="宋体" w:cs="宋体"/>
                <w:sz w:val="20"/>
                <w:szCs w:val="20"/>
              </w:rPr>
              <w:t>限选</w:t>
            </w:r>
          </w:p>
        </w:tc>
      </w:tr>
      <w:tr>
        <w:tblPrEx>
          <w:tblLayout w:type="fixed"/>
          <w:tblCellMar>
            <w:top w:w="0" w:type="dxa"/>
            <w:left w:w="15" w:type="dxa"/>
            <w:bottom w:w="0" w:type="dxa"/>
            <w:right w:w="15" w:type="dxa"/>
          </w:tblCellMar>
        </w:tblPrEx>
        <w:trPr>
          <w:trHeight w:val="611"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000000" w:sz="4" w:space="0"/>
            </w:tcBorders>
            <w:vAlign w:val="center"/>
          </w:tcPr>
          <w:p>
            <w:pPr>
              <w:autoSpaceDN w:val="0"/>
              <w:rPr>
                <w:rFonts w:hAnsi="宋体" w:cs="宋体"/>
                <w:sz w:val="20"/>
                <w:szCs w:val="20"/>
              </w:rPr>
            </w:pPr>
          </w:p>
        </w:tc>
        <w:tc>
          <w:tcPr>
            <w:tcW w:w="327" w:type="dxa"/>
            <w:vMerge w:val="continue"/>
            <w:tcBorders>
              <w:top w:val="single" w:color="auto" w:sz="4" w:space="0"/>
              <w:left w:val="single" w:color="000000" w:sz="4" w:space="0"/>
              <w:bottom w:val="single" w:color="auto" w:sz="4" w:space="0"/>
              <w:right w:val="single" w:color="000000" w:sz="4" w:space="0"/>
            </w:tcBorders>
            <w:vAlign w:val="center"/>
          </w:tcPr>
          <w:p>
            <w:pPr>
              <w:shd w:val="solid" w:color="FFFFFF" w:fill="auto"/>
              <w:autoSpaceDN w:val="0"/>
              <w:jc w:val="center"/>
              <w:textAlignment w:val="center"/>
              <w:rPr>
                <w:rFonts w:hAnsi="宋体" w:cs="宋体"/>
                <w:sz w:val="20"/>
                <w:szCs w:val="20"/>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auto"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0101067 </w:t>
            </w:r>
          </w:p>
        </w:tc>
        <w:tc>
          <w:tcPr>
            <w:tcW w:w="3722"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Ansi="宋体" w:cs="宋体"/>
                <w:sz w:val="20"/>
                <w:szCs w:val="20"/>
              </w:rPr>
            </w:pPr>
            <w:r>
              <w:rPr>
                <w:rFonts w:hint="eastAsia" w:hAnsi="宋体" w:cs="宋体"/>
                <w:sz w:val="20"/>
                <w:szCs w:val="20"/>
              </w:rPr>
              <w:t>弹性力学</w:t>
            </w:r>
            <w:r>
              <w:rPr>
                <w:rFonts w:hAnsi="宋体" w:cs="宋体"/>
                <w:sz w:val="20"/>
                <w:szCs w:val="20"/>
              </w:rPr>
              <w:t xml:space="preserve"> </w:t>
            </w:r>
          </w:p>
          <w:p>
            <w:pPr>
              <w:shd w:val="solid" w:color="FFFFFF" w:fill="auto"/>
              <w:autoSpaceDN w:val="0"/>
              <w:jc w:val="left"/>
              <w:textAlignment w:val="center"/>
              <w:rPr>
                <w:rFonts w:hAnsi="宋体" w:cs="宋体"/>
                <w:sz w:val="20"/>
                <w:szCs w:val="20"/>
              </w:rPr>
            </w:pPr>
            <w:r>
              <w:rPr>
                <w:rFonts w:hAnsi="宋体" w:cs="宋体"/>
                <w:sz w:val="20"/>
                <w:szCs w:val="20"/>
              </w:rPr>
              <w:t>Elastic Mechanics</w:t>
            </w:r>
          </w:p>
        </w:tc>
        <w:tc>
          <w:tcPr>
            <w:tcW w:w="425"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2.5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5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66"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000000" w:sz="4" w:space="0"/>
            </w:tcBorders>
            <w:vAlign w:val="center"/>
          </w:tcPr>
          <w:p>
            <w:pPr>
              <w:autoSpaceDN w:val="0"/>
              <w:rPr>
                <w:rFonts w:hAnsi="宋体" w:cs="宋体"/>
                <w:sz w:val="20"/>
                <w:szCs w:val="20"/>
              </w:rPr>
            </w:pPr>
          </w:p>
        </w:tc>
        <w:tc>
          <w:tcPr>
            <w:tcW w:w="327" w:type="dxa"/>
            <w:vMerge w:val="continue"/>
            <w:tcBorders>
              <w:top w:val="single" w:color="auto" w:sz="4" w:space="0"/>
              <w:left w:val="single" w:color="000000" w:sz="4" w:space="0"/>
              <w:bottom w:val="single" w:color="auto"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0108019 </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房屋建筑学</w:t>
            </w:r>
          </w:p>
          <w:p>
            <w:pPr>
              <w:shd w:val="solid" w:color="FFFFFF" w:fill="auto"/>
              <w:autoSpaceDN w:val="0"/>
              <w:jc w:val="left"/>
              <w:textAlignment w:val="center"/>
              <w:rPr>
                <w:rFonts w:hAnsi="宋体" w:cs="宋体"/>
                <w:sz w:val="20"/>
                <w:szCs w:val="20"/>
              </w:rPr>
            </w:pPr>
            <w:r>
              <w:rPr>
                <w:rFonts w:hAnsi="宋体" w:cs="宋体"/>
                <w:sz w:val="20"/>
                <w:szCs w:val="20"/>
              </w:rPr>
              <w:t xml:space="preserve">Building Architecture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48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48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5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66"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000000" w:sz="4" w:space="0"/>
            </w:tcBorders>
            <w:vAlign w:val="center"/>
          </w:tcPr>
          <w:p>
            <w:pPr>
              <w:autoSpaceDN w:val="0"/>
              <w:rPr>
                <w:rFonts w:hAnsi="宋体" w:cs="宋体"/>
                <w:sz w:val="20"/>
                <w:szCs w:val="20"/>
              </w:rPr>
            </w:pPr>
          </w:p>
        </w:tc>
        <w:tc>
          <w:tcPr>
            <w:tcW w:w="327" w:type="dxa"/>
            <w:vMerge w:val="continue"/>
            <w:tcBorders>
              <w:top w:val="single" w:color="auto" w:sz="4" w:space="0"/>
              <w:left w:val="single" w:color="000000" w:sz="4" w:space="0"/>
              <w:bottom w:val="single" w:color="auto"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0109009</w:t>
            </w:r>
          </w:p>
        </w:tc>
        <w:tc>
          <w:tcPr>
            <w:tcW w:w="3722"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imes New Roman" w:hAnsi="Times New Roman" w:eastAsia="DengXian"/>
                <w:sz w:val="18"/>
                <w:szCs w:val="18"/>
              </w:rPr>
            </w:pPr>
            <w:r>
              <w:rPr>
                <w:rFonts w:hint="eastAsia" w:ascii="宋体" w:hAnsi="宋体" w:cs="宋体"/>
                <w:sz w:val="18"/>
                <w:szCs w:val="18"/>
              </w:rPr>
              <w:t>三维</w:t>
            </w:r>
            <w:r>
              <w:rPr>
                <w:rFonts w:hint="eastAsia"/>
                <w:sz w:val="18"/>
                <w:szCs w:val="18"/>
              </w:rPr>
              <w:t>数字建模基础</w:t>
            </w:r>
          </w:p>
          <w:p>
            <w:pPr>
              <w:shd w:val="solid" w:color="FFFFFF" w:fill="auto"/>
              <w:autoSpaceDN w:val="0"/>
              <w:jc w:val="left"/>
              <w:textAlignment w:val="center"/>
              <w:rPr>
                <w:rFonts w:ascii="Times New Roman" w:hAnsi="Times New Roman"/>
                <w:sz w:val="20"/>
                <w:szCs w:val="20"/>
              </w:rPr>
            </w:pPr>
            <w:r>
              <w:rPr>
                <w:rFonts w:hAnsi="宋体" w:cs="宋体"/>
                <w:sz w:val="20"/>
                <w:szCs w:val="20"/>
              </w:rPr>
              <w:t>3D Digital Modeling Foundation</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DengXian"/>
                <w:sz w:val="20"/>
                <w:szCs w:val="20"/>
              </w:rPr>
            </w:pPr>
            <w:r>
              <w:rPr>
                <w:rFonts w:ascii="Times New Roman" w:hAnsi="Times New Roman" w:eastAsia="DengXian"/>
                <w:sz w:val="20"/>
                <w:szCs w:val="20"/>
              </w:rPr>
              <w:t>2</w:t>
            </w:r>
            <w:r>
              <w:rPr>
                <w:rFonts w:ascii="Times New Roman" w:hAnsi="Times New Roman"/>
                <w:sz w:val="20"/>
                <w:szCs w:val="20"/>
              </w:rPr>
              <w:t>.5</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DengXian"/>
                <w:sz w:val="20"/>
                <w:szCs w:val="20"/>
              </w:rPr>
            </w:pPr>
            <w:r>
              <w:rPr>
                <w:rFonts w:ascii="Times New Roman" w:hAnsi="Times New Roman"/>
                <w:sz w:val="20"/>
                <w:szCs w:val="20"/>
              </w:rPr>
              <w:t>40</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DengXian"/>
                <w:sz w:val="20"/>
                <w:szCs w:val="20"/>
              </w:rPr>
            </w:pPr>
            <w:r>
              <w:rPr>
                <w:rFonts w:ascii="Times New Roman" w:hAnsi="Times New Roman"/>
                <w:sz w:val="20"/>
                <w:szCs w:val="20"/>
              </w:rPr>
              <w:t>24</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DengXian"/>
                <w:sz w:val="20"/>
                <w:szCs w:val="20"/>
              </w:rPr>
            </w:pPr>
            <w:r>
              <w:rPr>
                <w:rFonts w:ascii="Times New Roman" w:hAnsi="Times New Roman" w:eastAsia="DengXi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DengXian"/>
                <w:sz w:val="20"/>
                <w:szCs w:val="20"/>
              </w:rPr>
            </w:pPr>
            <w:r>
              <w:rPr>
                <w:rFonts w:ascii="Times New Roman" w:hAnsi="Times New Roman"/>
                <w:sz w:val="20"/>
                <w:szCs w:val="20"/>
              </w:rPr>
              <w:t>16</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DengXian"/>
                <w:sz w:val="20"/>
                <w:szCs w:val="20"/>
              </w:rPr>
            </w:pPr>
            <w:r>
              <w:rPr>
                <w:rFonts w:ascii="Times New Roman" w:hAnsi="Times New Roman" w:eastAsia="DengXi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DengXian"/>
                <w:sz w:val="20"/>
                <w:szCs w:val="20"/>
              </w:rPr>
            </w:pPr>
            <w:r>
              <w:rPr>
                <w:rFonts w:ascii="Times New Roman" w:hAnsi="Times New Roman"/>
                <w:sz w:val="20"/>
                <w:szCs w:val="20"/>
              </w:rPr>
              <w:t>6</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highlight w:val="yellow"/>
              </w:rPr>
            </w:pPr>
          </w:p>
        </w:tc>
      </w:tr>
      <w:tr>
        <w:tblPrEx>
          <w:tblLayout w:type="fixed"/>
          <w:tblCellMar>
            <w:top w:w="0" w:type="dxa"/>
            <w:left w:w="15" w:type="dxa"/>
            <w:bottom w:w="0" w:type="dxa"/>
            <w:right w:w="15" w:type="dxa"/>
          </w:tblCellMar>
        </w:tblPrEx>
        <w:trPr>
          <w:trHeight w:val="557"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000000" w:sz="4" w:space="0"/>
            </w:tcBorders>
            <w:vAlign w:val="center"/>
          </w:tcPr>
          <w:p>
            <w:pPr>
              <w:autoSpaceDN w:val="0"/>
              <w:rPr>
                <w:rFonts w:hAnsi="宋体" w:cs="宋体"/>
                <w:sz w:val="20"/>
                <w:szCs w:val="20"/>
              </w:rPr>
            </w:pPr>
          </w:p>
        </w:tc>
        <w:tc>
          <w:tcPr>
            <w:tcW w:w="327" w:type="dxa"/>
            <w:vMerge w:val="continue"/>
            <w:tcBorders>
              <w:top w:val="single" w:color="auto" w:sz="4" w:space="0"/>
              <w:left w:val="single" w:color="000000" w:sz="4" w:space="0"/>
              <w:bottom w:val="single" w:color="auto"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0101047</w:t>
            </w:r>
          </w:p>
        </w:tc>
        <w:tc>
          <w:tcPr>
            <w:tcW w:w="3722" w:type="dxa"/>
            <w:tcBorders>
              <w:top w:val="single" w:color="000000" w:sz="4" w:space="0"/>
              <w:left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总图运输</w:t>
            </w:r>
          </w:p>
          <w:p>
            <w:pPr>
              <w:shd w:val="solid" w:color="FFFFFF" w:fill="auto"/>
              <w:autoSpaceDN w:val="0"/>
              <w:jc w:val="left"/>
              <w:textAlignment w:val="center"/>
              <w:rPr>
                <w:rFonts w:hAnsi="宋体" w:cs="宋体"/>
                <w:sz w:val="20"/>
                <w:szCs w:val="20"/>
              </w:rPr>
            </w:pPr>
            <w:r>
              <w:rPr>
                <w:rFonts w:hAnsi="宋体" w:cs="宋体"/>
                <w:sz w:val="20"/>
                <w:szCs w:val="20"/>
              </w:rPr>
              <w:t>General Layout and Transportation</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2.5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34</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6</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6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65"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000000" w:sz="4" w:space="0"/>
            </w:tcBorders>
            <w:vAlign w:val="center"/>
          </w:tcPr>
          <w:p>
            <w:pPr>
              <w:autoSpaceDN w:val="0"/>
              <w:rPr>
                <w:rFonts w:hAnsi="宋体" w:cs="宋体"/>
                <w:sz w:val="20"/>
                <w:szCs w:val="20"/>
              </w:rPr>
            </w:pPr>
          </w:p>
        </w:tc>
        <w:tc>
          <w:tcPr>
            <w:tcW w:w="327" w:type="dxa"/>
            <w:vMerge w:val="continue"/>
            <w:tcBorders>
              <w:top w:val="single" w:color="auto" w:sz="4" w:space="0"/>
              <w:left w:val="single" w:color="000000" w:sz="4" w:space="0"/>
              <w:bottom w:val="single" w:color="auto"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0108030 </w:t>
            </w:r>
          </w:p>
        </w:tc>
        <w:tc>
          <w:tcPr>
            <w:tcW w:w="3722" w:type="dxa"/>
            <w:tcBorders>
              <w:top w:val="single" w:color="000000" w:sz="4" w:space="0"/>
              <w:left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结构力学</w:t>
            </w:r>
            <w:r>
              <w:rPr>
                <w:rFonts w:hAnsi="宋体" w:cs="宋体"/>
                <w:sz w:val="20"/>
                <w:szCs w:val="20"/>
              </w:rPr>
              <w:t xml:space="preserve"> </w:t>
            </w:r>
          </w:p>
          <w:p>
            <w:pPr>
              <w:shd w:val="solid" w:color="FFFFFF" w:fill="auto"/>
              <w:autoSpaceDN w:val="0"/>
              <w:jc w:val="left"/>
              <w:textAlignment w:val="center"/>
              <w:rPr>
                <w:rFonts w:hAnsi="宋体" w:cs="宋体"/>
                <w:sz w:val="20"/>
                <w:szCs w:val="20"/>
              </w:rPr>
            </w:pPr>
            <w:r>
              <w:rPr>
                <w:rFonts w:hAnsi="宋体" w:cs="宋体"/>
                <w:sz w:val="20"/>
                <w:szCs w:val="20"/>
              </w:rPr>
              <w:t>Structural Mechanics</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48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48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6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45"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000000" w:sz="4" w:space="0"/>
            </w:tcBorders>
            <w:vAlign w:val="center"/>
          </w:tcPr>
          <w:p>
            <w:pPr>
              <w:autoSpaceDN w:val="0"/>
              <w:rPr>
                <w:rFonts w:hAnsi="宋体" w:cs="宋体"/>
                <w:sz w:val="20"/>
                <w:szCs w:val="20"/>
              </w:rPr>
            </w:pPr>
          </w:p>
        </w:tc>
        <w:tc>
          <w:tcPr>
            <w:tcW w:w="327" w:type="dxa"/>
            <w:vMerge w:val="continue"/>
            <w:tcBorders>
              <w:top w:val="single" w:color="auto" w:sz="4" w:space="0"/>
              <w:left w:val="single" w:color="000000" w:sz="4" w:space="0"/>
              <w:bottom w:val="single" w:color="auto"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0101048</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地下空间防排水</w:t>
            </w:r>
          </w:p>
          <w:p>
            <w:pPr>
              <w:autoSpaceDN w:val="0"/>
              <w:jc w:val="left"/>
              <w:textAlignment w:val="center"/>
              <w:rPr>
                <w:rFonts w:hAnsi="宋体" w:cs="宋体"/>
                <w:sz w:val="20"/>
                <w:szCs w:val="20"/>
              </w:rPr>
            </w:pPr>
            <w:r>
              <w:rPr>
                <w:rFonts w:hAnsi="宋体" w:cs="宋体"/>
                <w:sz w:val="20"/>
                <w:szCs w:val="20"/>
              </w:rPr>
              <w:t>Underground Waterproof and Drainage</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32</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32</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6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605"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000000" w:sz="4" w:space="0"/>
            </w:tcBorders>
            <w:vAlign w:val="center"/>
          </w:tcPr>
          <w:p>
            <w:pPr>
              <w:autoSpaceDN w:val="0"/>
              <w:rPr>
                <w:rFonts w:hAnsi="宋体" w:cs="宋体"/>
                <w:sz w:val="20"/>
                <w:szCs w:val="20"/>
              </w:rPr>
            </w:pPr>
          </w:p>
        </w:tc>
        <w:tc>
          <w:tcPr>
            <w:tcW w:w="327" w:type="dxa"/>
            <w:vMerge w:val="continue"/>
            <w:tcBorders>
              <w:top w:val="single" w:color="auto" w:sz="4" w:space="0"/>
              <w:left w:val="single" w:color="000000" w:sz="4" w:space="0"/>
              <w:bottom w:val="single" w:color="auto"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0101069 </w:t>
            </w:r>
          </w:p>
        </w:tc>
        <w:tc>
          <w:tcPr>
            <w:tcW w:w="3722" w:type="dxa"/>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岩土工程测试</w:t>
            </w:r>
            <w:r>
              <w:rPr>
                <w:rFonts w:hAnsi="宋体" w:cs="宋体"/>
                <w:sz w:val="20"/>
                <w:szCs w:val="20"/>
              </w:rPr>
              <w:t xml:space="preserve"> </w:t>
            </w:r>
          </w:p>
          <w:p>
            <w:pPr>
              <w:shd w:val="solid" w:color="FFFFFF" w:fill="auto"/>
              <w:autoSpaceDN w:val="0"/>
              <w:jc w:val="left"/>
              <w:textAlignment w:val="center"/>
              <w:rPr>
                <w:rFonts w:hAnsi="宋体" w:cs="宋体"/>
                <w:sz w:val="20"/>
                <w:szCs w:val="20"/>
              </w:rPr>
            </w:pPr>
            <w:r>
              <w:rPr>
                <w:rFonts w:hAnsi="宋体" w:cs="宋体"/>
                <w:sz w:val="20"/>
                <w:szCs w:val="20"/>
              </w:rPr>
              <w:t>Geotechnical Testing</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32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24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8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6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605"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000000" w:sz="4" w:space="0"/>
            </w:tcBorders>
            <w:vAlign w:val="center"/>
          </w:tcPr>
          <w:p>
            <w:pPr>
              <w:autoSpaceDN w:val="0"/>
              <w:rPr>
                <w:rFonts w:hAnsi="宋体" w:cs="宋体"/>
                <w:sz w:val="20"/>
                <w:szCs w:val="20"/>
              </w:rPr>
            </w:pPr>
          </w:p>
        </w:tc>
        <w:tc>
          <w:tcPr>
            <w:tcW w:w="327" w:type="dxa"/>
            <w:vMerge w:val="continue"/>
            <w:tcBorders>
              <w:top w:val="single" w:color="auto" w:sz="4" w:space="0"/>
              <w:left w:val="single" w:color="000000" w:sz="4" w:space="0"/>
              <w:bottom w:val="single" w:color="auto"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ascii="Times New Roman" w:hAnsi="Times New Roman" w:eastAsia="DengXian"/>
                <w:sz w:val="18"/>
                <w:szCs w:val="18"/>
              </w:rPr>
            </w:pPr>
            <w:r>
              <w:rPr>
                <w:rFonts w:hAnsi="宋体" w:cs="宋体"/>
                <w:sz w:val="20"/>
                <w:szCs w:val="20"/>
              </w:rPr>
              <w:t>0109018</w:t>
            </w:r>
          </w:p>
        </w:tc>
        <w:tc>
          <w:tcPr>
            <w:tcW w:w="3722" w:type="dxa"/>
            <w:tcBorders>
              <w:top w:val="single" w:color="000000" w:sz="4" w:space="0"/>
              <w:left w:val="single" w:color="000000" w:sz="4" w:space="0"/>
              <w:bottom w:val="single" w:color="auto" w:sz="4" w:space="0"/>
              <w:right w:val="single" w:color="000000" w:sz="4" w:space="0"/>
            </w:tcBorders>
            <w:vAlign w:val="center"/>
          </w:tcPr>
          <w:p>
            <w:pPr>
              <w:shd w:val="solid" w:color="FFFFFF" w:fill="auto"/>
              <w:autoSpaceDN w:val="0"/>
              <w:jc w:val="left"/>
              <w:textAlignment w:val="center"/>
              <w:rPr>
                <w:rFonts w:hAnsi="宋体" w:cs="宋体"/>
                <w:sz w:val="20"/>
                <w:szCs w:val="20"/>
              </w:rPr>
            </w:pPr>
            <w:r>
              <w:rPr>
                <w:rFonts w:hint="eastAsia" w:hAnsi="宋体" w:cs="宋体"/>
                <w:sz w:val="20"/>
                <w:szCs w:val="20"/>
              </w:rPr>
              <w:t>矿山数字建模</w:t>
            </w:r>
          </w:p>
          <w:p>
            <w:pPr>
              <w:shd w:val="solid" w:color="FFFFFF" w:fill="auto"/>
              <w:autoSpaceDN w:val="0"/>
              <w:jc w:val="left"/>
              <w:textAlignment w:val="center"/>
              <w:rPr>
                <w:rFonts w:ascii="Times New Roman" w:hAnsi="Times New Roman" w:eastAsia="DengXian"/>
                <w:sz w:val="18"/>
                <w:szCs w:val="18"/>
              </w:rPr>
            </w:pPr>
            <w:r>
              <w:rPr>
                <w:rFonts w:hAnsi="宋体" w:cs="宋体"/>
                <w:sz w:val="20"/>
                <w:szCs w:val="20"/>
              </w:rPr>
              <w:t>Mine Digital Modeling</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DengXian"/>
                <w:sz w:val="20"/>
                <w:szCs w:val="20"/>
              </w:rPr>
            </w:pPr>
            <w:r>
              <w:rPr>
                <w:rFonts w:ascii="Times New Roman" w:hAnsi="Times New Roman" w:eastAsia="DengXian"/>
                <w:sz w:val="20"/>
                <w:szCs w:val="20"/>
              </w:rPr>
              <w:t>2.5</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DengXian"/>
                <w:sz w:val="20"/>
                <w:szCs w:val="20"/>
              </w:rPr>
            </w:pPr>
            <w:r>
              <w:rPr>
                <w:rFonts w:ascii="Times New Roman" w:hAnsi="Times New Roman" w:eastAsia="DengXian"/>
                <w:sz w:val="20"/>
                <w:szCs w:val="20"/>
              </w:rPr>
              <w:t>40</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DengXian"/>
                <w:sz w:val="20"/>
                <w:szCs w:val="20"/>
              </w:rPr>
            </w:pPr>
            <w:r>
              <w:rPr>
                <w:rFonts w:ascii="Times New Roman" w:hAnsi="Times New Roman" w:eastAsia="DengXian"/>
                <w:sz w:val="20"/>
                <w:szCs w:val="20"/>
              </w:rPr>
              <w:t>20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DengXian"/>
                <w:sz w:val="20"/>
                <w:szCs w:val="20"/>
              </w:rPr>
            </w:pPr>
            <w:r>
              <w:rPr>
                <w:rFonts w:ascii="Times New Roman" w:hAnsi="Times New Roman" w:eastAsia="DengXi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DengXian"/>
                <w:sz w:val="20"/>
                <w:szCs w:val="20"/>
              </w:rPr>
            </w:pPr>
            <w:r>
              <w:rPr>
                <w:rFonts w:ascii="Times New Roman" w:hAnsi="Times New Roman" w:eastAsia="DengXian"/>
                <w:sz w:val="20"/>
                <w:szCs w:val="20"/>
              </w:rPr>
              <w:t>20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DengXian"/>
                <w:sz w:val="20"/>
                <w:szCs w:val="20"/>
              </w:rPr>
            </w:pPr>
            <w:r>
              <w:rPr>
                <w:rFonts w:ascii="Times New Roman" w:hAnsi="Times New Roman" w:eastAsia="DengXian"/>
                <w:sz w:val="20"/>
                <w:szCs w:val="20"/>
              </w:rPr>
              <w:t>0</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eastAsia="DengXian"/>
                <w:sz w:val="20"/>
                <w:szCs w:val="20"/>
              </w:rPr>
            </w:pPr>
            <w:r>
              <w:rPr>
                <w:rFonts w:ascii="Times New Roman" w:hAnsi="Times New Roman"/>
                <w:sz w:val="20"/>
                <w:szCs w:val="20"/>
              </w:rPr>
              <w:t>7</w:t>
            </w:r>
          </w:p>
        </w:tc>
        <w:tc>
          <w:tcPr>
            <w:tcW w:w="872" w:type="dxa"/>
            <w:tcBorders>
              <w:top w:val="single" w:color="000000" w:sz="4" w:space="0"/>
              <w:left w:val="single" w:color="000000" w:sz="4" w:space="0"/>
              <w:bottom w:val="single" w:color="000000" w:sz="4" w:space="0"/>
              <w:right w:val="single" w:color="000000" w:sz="4" w:space="0"/>
            </w:tcBorders>
            <w:vAlign w:val="center"/>
          </w:tcPr>
          <w:p>
            <w:pPr>
              <w:shd w:val="clear" w:color="auto" w:fill="FFFFFF"/>
              <w:jc w:val="center"/>
              <w:textAlignment w:val="center"/>
              <w:rPr>
                <w:rFonts w:ascii="Times New Roman" w:hAnsi="Times New Roman" w:eastAsia="DengXian"/>
                <w:sz w:val="18"/>
                <w:szCs w:val="18"/>
              </w:rPr>
            </w:pPr>
          </w:p>
        </w:tc>
      </w:tr>
      <w:tr>
        <w:tblPrEx>
          <w:tblLayout w:type="fixed"/>
          <w:tblCellMar>
            <w:top w:w="0" w:type="dxa"/>
            <w:left w:w="15" w:type="dxa"/>
            <w:bottom w:w="0" w:type="dxa"/>
            <w:right w:w="15" w:type="dxa"/>
          </w:tblCellMar>
        </w:tblPrEx>
        <w:trPr>
          <w:trHeight w:val="750"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000000" w:sz="4" w:space="0"/>
            </w:tcBorders>
            <w:vAlign w:val="center"/>
          </w:tcPr>
          <w:p>
            <w:pPr>
              <w:autoSpaceDN w:val="0"/>
              <w:rPr>
                <w:rFonts w:hAnsi="宋体" w:cs="宋体"/>
                <w:sz w:val="20"/>
                <w:szCs w:val="20"/>
              </w:rPr>
            </w:pPr>
          </w:p>
        </w:tc>
        <w:tc>
          <w:tcPr>
            <w:tcW w:w="327" w:type="dxa"/>
            <w:vMerge w:val="continue"/>
            <w:tcBorders>
              <w:top w:val="single" w:color="auto" w:sz="4" w:space="0"/>
              <w:left w:val="single" w:color="000000" w:sz="4" w:space="0"/>
              <w:bottom w:val="single" w:color="auto"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auto"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0101049</w:t>
            </w:r>
          </w:p>
        </w:tc>
        <w:tc>
          <w:tcPr>
            <w:tcW w:w="3722"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Ansi="宋体" w:cs="宋体"/>
                <w:sz w:val="20"/>
                <w:szCs w:val="20"/>
              </w:rPr>
            </w:pPr>
            <w:r>
              <w:rPr>
                <w:rFonts w:hint="eastAsia" w:hAnsi="宋体" w:cs="宋体"/>
                <w:sz w:val="20"/>
                <w:szCs w:val="20"/>
              </w:rPr>
              <w:t>地下空间规划与设计</w:t>
            </w:r>
          </w:p>
          <w:p>
            <w:pPr>
              <w:shd w:val="solid" w:color="FFFFFF" w:fill="auto"/>
              <w:autoSpaceDN w:val="0"/>
              <w:jc w:val="left"/>
              <w:textAlignment w:val="center"/>
              <w:rPr>
                <w:rFonts w:hAnsi="宋体" w:cs="宋体"/>
                <w:sz w:val="20"/>
                <w:szCs w:val="20"/>
              </w:rPr>
            </w:pPr>
            <w:r>
              <w:rPr>
                <w:rFonts w:hAnsi="宋体" w:cs="宋体"/>
                <w:sz w:val="20"/>
                <w:szCs w:val="20"/>
              </w:rPr>
              <w:t>Underground Planning and Design</w:t>
            </w:r>
          </w:p>
        </w:tc>
        <w:tc>
          <w:tcPr>
            <w:tcW w:w="425"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32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32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7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56"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000000" w:sz="4" w:space="0"/>
            </w:tcBorders>
            <w:vAlign w:val="center"/>
          </w:tcPr>
          <w:p>
            <w:pPr>
              <w:autoSpaceDN w:val="0"/>
              <w:rPr>
                <w:rFonts w:hAnsi="宋体" w:cs="宋体"/>
                <w:sz w:val="20"/>
                <w:szCs w:val="20"/>
              </w:rPr>
            </w:pPr>
          </w:p>
        </w:tc>
        <w:tc>
          <w:tcPr>
            <w:tcW w:w="327" w:type="dxa"/>
            <w:vMerge w:val="continue"/>
            <w:tcBorders>
              <w:top w:val="single" w:color="auto" w:sz="4" w:space="0"/>
              <w:left w:val="single" w:color="000000" w:sz="4" w:space="0"/>
              <w:bottom w:val="single" w:color="auto"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0107047 </w:t>
            </w:r>
          </w:p>
        </w:tc>
        <w:tc>
          <w:tcPr>
            <w:tcW w:w="3722" w:type="dxa"/>
            <w:tcBorders>
              <w:top w:val="single" w:color="auto"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选矿概论</w:t>
            </w:r>
          </w:p>
          <w:p>
            <w:pPr>
              <w:autoSpaceDN w:val="0"/>
              <w:jc w:val="left"/>
              <w:textAlignment w:val="center"/>
              <w:rPr>
                <w:rFonts w:hAnsi="宋体" w:cs="宋体"/>
                <w:sz w:val="20"/>
                <w:szCs w:val="20"/>
              </w:rPr>
            </w:pPr>
            <w:r>
              <w:rPr>
                <w:rFonts w:hAnsi="宋体" w:cs="宋体"/>
                <w:sz w:val="20"/>
                <w:szCs w:val="20"/>
              </w:rPr>
              <w:t xml:space="preserve">Beneficiation Overview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1.5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24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24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7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94"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000000" w:sz="4" w:space="0"/>
            </w:tcBorders>
            <w:vAlign w:val="center"/>
          </w:tcPr>
          <w:p>
            <w:pPr>
              <w:autoSpaceDN w:val="0"/>
              <w:rPr>
                <w:rFonts w:hAnsi="宋体" w:cs="宋体"/>
                <w:sz w:val="20"/>
                <w:szCs w:val="20"/>
              </w:rPr>
            </w:pPr>
          </w:p>
        </w:tc>
        <w:tc>
          <w:tcPr>
            <w:tcW w:w="327" w:type="dxa"/>
            <w:vMerge w:val="continue"/>
            <w:tcBorders>
              <w:top w:val="single" w:color="auto" w:sz="4" w:space="0"/>
              <w:left w:val="single" w:color="000000" w:sz="4" w:space="0"/>
              <w:bottom w:val="single" w:color="auto"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0108029 </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结构工程</w:t>
            </w:r>
          </w:p>
          <w:p>
            <w:pPr>
              <w:autoSpaceDN w:val="0"/>
              <w:jc w:val="left"/>
              <w:textAlignment w:val="center"/>
              <w:rPr>
                <w:rFonts w:hAnsi="宋体" w:cs="宋体"/>
                <w:sz w:val="20"/>
                <w:szCs w:val="20"/>
              </w:rPr>
            </w:pPr>
            <w:r>
              <w:rPr>
                <w:rFonts w:hAnsi="宋体" w:cs="宋体"/>
                <w:sz w:val="20"/>
                <w:szCs w:val="20"/>
              </w:rPr>
              <w:t>Structure Engineering</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3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48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48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7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658"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635" w:type="dxa"/>
            <w:vMerge w:val="continue"/>
            <w:tcBorders>
              <w:top w:val="single" w:color="000000" w:sz="4" w:space="0"/>
              <w:left w:val="single" w:color="auto" w:sz="4" w:space="0"/>
              <w:bottom w:val="single" w:color="000000" w:sz="4" w:space="0"/>
              <w:right w:val="single" w:color="000000" w:sz="4" w:space="0"/>
            </w:tcBorders>
            <w:vAlign w:val="center"/>
          </w:tcPr>
          <w:p>
            <w:pPr>
              <w:autoSpaceDN w:val="0"/>
              <w:rPr>
                <w:rFonts w:hAnsi="宋体" w:cs="宋体"/>
                <w:sz w:val="20"/>
                <w:szCs w:val="20"/>
              </w:rPr>
            </w:pPr>
          </w:p>
        </w:tc>
        <w:tc>
          <w:tcPr>
            <w:tcW w:w="327" w:type="dxa"/>
            <w:vMerge w:val="continue"/>
            <w:tcBorders>
              <w:top w:val="single" w:color="auto" w:sz="4" w:space="0"/>
              <w:left w:val="single" w:color="000000" w:sz="4" w:space="0"/>
              <w:bottom w:val="single" w:color="auto"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0105050 </w:t>
            </w:r>
          </w:p>
        </w:tc>
        <w:tc>
          <w:tcPr>
            <w:tcW w:w="3722" w:type="dxa"/>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环境影响评价</w:t>
            </w:r>
            <w:r>
              <w:rPr>
                <w:rFonts w:hAnsi="宋体" w:cs="宋体"/>
                <w:sz w:val="20"/>
                <w:szCs w:val="20"/>
              </w:rPr>
              <w:t xml:space="preserve"> </w:t>
            </w:r>
          </w:p>
          <w:p>
            <w:pPr>
              <w:autoSpaceDN w:val="0"/>
              <w:jc w:val="left"/>
              <w:textAlignment w:val="center"/>
              <w:rPr>
                <w:rFonts w:hAnsi="宋体" w:cs="宋体"/>
                <w:sz w:val="20"/>
                <w:szCs w:val="20"/>
              </w:rPr>
            </w:pPr>
            <w:r>
              <w:rPr>
                <w:rFonts w:hAnsi="宋体" w:cs="宋体"/>
                <w:sz w:val="20"/>
                <w:szCs w:val="20"/>
              </w:rPr>
              <w:t>Environmental Impact Assessment</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2.5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40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34</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6</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7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62"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962"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cs="宋体"/>
                <w:sz w:val="20"/>
                <w:szCs w:val="20"/>
              </w:rPr>
            </w:pPr>
            <w:r>
              <w:rPr>
                <w:rFonts w:hint="eastAsia" w:hAnsi="宋体" w:cs="宋体"/>
                <w:sz w:val="20"/>
                <w:szCs w:val="20"/>
              </w:rPr>
              <w:t>实</w:t>
            </w:r>
          </w:p>
          <w:p>
            <w:pPr>
              <w:autoSpaceDN w:val="0"/>
              <w:jc w:val="center"/>
              <w:textAlignment w:val="center"/>
              <w:rPr>
                <w:rFonts w:hAnsi="宋体" w:cs="宋体"/>
                <w:sz w:val="20"/>
                <w:szCs w:val="20"/>
              </w:rPr>
            </w:pPr>
            <w:r>
              <w:rPr>
                <w:rFonts w:hint="eastAsia" w:hAnsi="宋体" w:cs="宋体"/>
                <w:sz w:val="20"/>
                <w:szCs w:val="20"/>
              </w:rPr>
              <w:t>践</w:t>
            </w:r>
          </w:p>
          <w:p>
            <w:pPr>
              <w:autoSpaceDN w:val="0"/>
              <w:jc w:val="center"/>
              <w:textAlignment w:val="center"/>
              <w:rPr>
                <w:rFonts w:hAnsi="宋体" w:cs="宋体"/>
                <w:sz w:val="20"/>
                <w:szCs w:val="20"/>
              </w:rPr>
            </w:pPr>
            <w:r>
              <w:rPr>
                <w:rFonts w:hint="eastAsia" w:hAnsi="宋体" w:cs="宋体"/>
                <w:sz w:val="20"/>
                <w:szCs w:val="20"/>
              </w:rPr>
              <w:t>教</w:t>
            </w:r>
          </w:p>
          <w:p>
            <w:pPr>
              <w:autoSpaceDN w:val="0"/>
              <w:jc w:val="center"/>
              <w:textAlignment w:val="center"/>
              <w:rPr>
                <w:rFonts w:hAnsi="宋体" w:cs="宋体"/>
                <w:sz w:val="20"/>
                <w:szCs w:val="20"/>
              </w:rPr>
            </w:pPr>
            <w:r>
              <w:rPr>
                <w:rFonts w:hint="eastAsia" w:hAnsi="宋体" w:cs="宋体"/>
                <w:sz w:val="20"/>
                <w:szCs w:val="20"/>
              </w:rPr>
              <w:t>学</w:t>
            </w:r>
          </w:p>
          <w:p>
            <w:pPr>
              <w:autoSpaceDN w:val="0"/>
              <w:jc w:val="center"/>
              <w:textAlignment w:val="center"/>
              <w:rPr>
                <w:rFonts w:hAnsi="宋体" w:cs="宋体"/>
                <w:sz w:val="20"/>
                <w:szCs w:val="20"/>
              </w:rPr>
            </w:pPr>
            <w:r>
              <w:rPr>
                <w:rFonts w:hint="eastAsia" w:hAnsi="宋体" w:cs="宋体"/>
                <w:sz w:val="20"/>
                <w:szCs w:val="20"/>
              </w:rPr>
              <w:t>模</w:t>
            </w:r>
          </w:p>
          <w:p>
            <w:pPr>
              <w:autoSpaceDN w:val="0"/>
              <w:jc w:val="center"/>
              <w:textAlignment w:val="center"/>
              <w:rPr>
                <w:rFonts w:hAnsi="宋体" w:cs="宋体"/>
                <w:sz w:val="20"/>
                <w:szCs w:val="20"/>
              </w:rPr>
            </w:pPr>
            <w:r>
              <w:rPr>
                <w:rFonts w:hint="eastAsia" w:hAnsi="宋体" w:cs="宋体"/>
                <w:sz w:val="20"/>
                <w:szCs w:val="20"/>
              </w:rPr>
              <w:t>块</w:t>
            </w:r>
          </w:p>
        </w:tc>
        <w:tc>
          <w:tcPr>
            <w:tcW w:w="240" w:type="dxa"/>
            <w:vMerge w:val="restart"/>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int="eastAsia" w:hAnsi="宋体" w:cs="宋体"/>
                <w:sz w:val="20"/>
                <w:szCs w:val="20"/>
              </w:rPr>
              <w:t>必修</w:t>
            </w:r>
          </w:p>
        </w:tc>
        <w:tc>
          <w:tcPr>
            <w:tcW w:w="86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int="eastAsia" w:hAnsi="宋体" w:cs="宋体"/>
                <w:sz w:val="20"/>
                <w:szCs w:val="20"/>
              </w:rPr>
              <w:t>1701009</w:t>
            </w:r>
          </w:p>
        </w:tc>
        <w:tc>
          <w:tcPr>
            <w:tcW w:w="3722" w:type="dxa"/>
            <w:tcBorders>
              <w:top w:val="single" w:color="auto" w:sz="4" w:space="0"/>
              <w:left w:val="single" w:color="000000" w:sz="4" w:space="0"/>
              <w:bottom w:val="single" w:color="auto"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工程训练</w:t>
            </w:r>
            <w:r>
              <w:rPr>
                <w:rFonts w:hAnsi="宋体" w:cs="宋体"/>
                <w:sz w:val="20"/>
                <w:szCs w:val="20"/>
              </w:rPr>
              <w:t xml:space="preserve">C </w:t>
            </w:r>
          </w:p>
          <w:p>
            <w:pPr>
              <w:autoSpaceDN w:val="0"/>
              <w:jc w:val="left"/>
              <w:textAlignment w:val="center"/>
              <w:rPr>
                <w:rFonts w:hAnsi="宋体" w:cs="宋体"/>
                <w:sz w:val="20"/>
                <w:szCs w:val="20"/>
              </w:rPr>
            </w:pPr>
            <w:r>
              <w:rPr>
                <w:rFonts w:hAnsi="宋体" w:cs="宋体"/>
                <w:sz w:val="20"/>
                <w:szCs w:val="20"/>
              </w:rPr>
              <w:t>Engineering Training C</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32</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32</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80"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962" w:type="dxa"/>
            <w:gridSpan w:val="2"/>
            <w:vMerge w:val="continue"/>
            <w:tcBorders>
              <w:top w:val="single" w:color="auto" w:sz="4" w:space="0"/>
              <w:left w:val="single" w:color="auto" w:sz="4" w:space="0"/>
              <w:bottom w:val="single" w:color="auto" w:sz="4" w:space="0"/>
              <w:right w:val="single" w:color="auto" w:sz="4" w:space="0"/>
            </w:tcBorders>
            <w:vAlign w:val="center"/>
          </w:tcPr>
          <w:p>
            <w:pPr>
              <w:autoSpaceDN w:val="0"/>
              <w:rPr>
                <w:rFonts w:hAnsi="宋体" w:cs="宋体"/>
                <w:sz w:val="20"/>
                <w:szCs w:val="20"/>
              </w:rPr>
            </w:pPr>
          </w:p>
        </w:tc>
        <w:tc>
          <w:tcPr>
            <w:tcW w:w="240" w:type="dxa"/>
            <w:vMerge w:val="continue"/>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Ansi="宋体" w:cs="宋体"/>
                <w:sz w:val="20"/>
                <w:szCs w:val="20"/>
              </w:rPr>
            </w:pPr>
            <w:r>
              <w:rPr>
                <w:rFonts w:hAnsi="宋体" w:cs="宋体"/>
                <w:sz w:val="20"/>
                <w:szCs w:val="20"/>
              </w:rPr>
              <w:t xml:space="preserve">0101038 </w:t>
            </w:r>
          </w:p>
        </w:tc>
        <w:tc>
          <w:tcPr>
            <w:tcW w:w="3722"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Ansi="宋体" w:cs="宋体"/>
                <w:sz w:val="20"/>
                <w:szCs w:val="20"/>
              </w:rPr>
            </w:pPr>
            <w:r>
              <w:rPr>
                <w:rFonts w:hint="eastAsia" w:hAnsi="宋体" w:cs="宋体"/>
                <w:sz w:val="20"/>
                <w:szCs w:val="20"/>
              </w:rPr>
              <w:t>认识实习</w:t>
            </w:r>
            <w:r>
              <w:rPr>
                <w:rFonts w:hAnsi="宋体" w:cs="宋体"/>
                <w:sz w:val="20"/>
                <w:szCs w:val="20"/>
              </w:rPr>
              <w:t xml:space="preserve"> </w:t>
            </w:r>
          </w:p>
          <w:p>
            <w:pPr>
              <w:shd w:val="solid" w:color="FFFFFF" w:fill="auto"/>
              <w:autoSpaceDN w:val="0"/>
              <w:jc w:val="left"/>
              <w:textAlignment w:val="center"/>
              <w:rPr>
                <w:rFonts w:hAnsi="宋体" w:cs="宋体"/>
                <w:sz w:val="20"/>
                <w:szCs w:val="20"/>
              </w:rPr>
            </w:pPr>
            <w:r>
              <w:rPr>
                <w:rFonts w:hAnsi="宋体" w:cs="宋体"/>
                <w:sz w:val="20"/>
                <w:szCs w:val="20"/>
              </w:rPr>
              <w:t>Cognition Practice</w:t>
            </w:r>
          </w:p>
        </w:tc>
        <w:tc>
          <w:tcPr>
            <w:tcW w:w="425"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5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Ansi="宋体" w:cs="宋体"/>
                <w:sz w:val="20"/>
                <w:szCs w:val="20"/>
              </w:rPr>
              <w:t xml:space="preserve"> </w:t>
            </w:r>
          </w:p>
        </w:tc>
      </w:tr>
      <w:tr>
        <w:tblPrEx>
          <w:tblLayout w:type="fixed"/>
          <w:tblCellMar>
            <w:top w:w="0" w:type="dxa"/>
            <w:left w:w="15" w:type="dxa"/>
            <w:bottom w:w="0" w:type="dxa"/>
            <w:right w:w="15" w:type="dxa"/>
          </w:tblCellMar>
        </w:tblPrEx>
        <w:trPr>
          <w:trHeight w:val="583"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962" w:type="dxa"/>
            <w:gridSpan w:val="2"/>
            <w:vMerge w:val="continue"/>
            <w:tcBorders>
              <w:top w:val="single" w:color="auto" w:sz="4" w:space="0"/>
              <w:left w:val="single" w:color="auto" w:sz="4" w:space="0"/>
              <w:bottom w:val="single" w:color="auto" w:sz="4" w:space="0"/>
              <w:right w:val="single" w:color="auto" w:sz="4" w:space="0"/>
            </w:tcBorders>
            <w:vAlign w:val="center"/>
          </w:tcPr>
          <w:p>
            <w:pPr>
              <w:autoSpaceDN w:val="0"/>
              <w:rPr>
                <w:rFonts w:hAnsi="宋体" w:cs="宋体"/>
                <w:sz w:val="20"/>
                <w:szCs w:val="20"/>
              </w:rPr>
            </w:pPr>
          </w:p>
        </w:tc>
        <w:tc>
          <w:tcPr>
            <w:tcW w:w="240" w:type="dxa"/>
            <w:vMerge w:val="continue"/>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0108003 </w:t>
            </w:r>
          </w:p>
        </w:tc>
        <w:tc>
          <w:tcPr>
            <w:tcW w:w="3722" w:type="dxa"/>
            <w:tcBorders>
              <w:top w:val="single" w:color="auto" w:sz="4" w:space="0"/>
              <w:left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测量实习</w:t>
            </w:r>
            <w:r>
              <w:rPr>
                <w:rFonts w:hAnsi="宋体" w:cs="宋体"/>
                <w:sz w:val="20"/>
                <w:szCs w:val="20"/>
              </w:rPr>
              <w:t xml:space="preserve"> </w:t>
            </w:r>
          </w:p>
          <w:p>
            <w:pPr>
              <w:shd w:val="solid" w:color="FFFFFF" w:fill="auto"/>
              <w:autoSpaceDN w:val="0"/>
              <w:jc w:val="left"/>
              <w:textAlignment w:val="center"/>
              <w:rPr>
                <w:rFonts w:hAnsi="宋体" w:cs="宋体"/>
                <w:sz w:val="20"/>
                <w:szCs w:val="20"/>
              </w:rPr>
            </w:pPr>
            <w:r>
              <w:rPr>
                <w:rFonts w:hAnsi="宋体" w:cs="宋体"/>
                <w:sz w:val="20"/>
                <w:szCs w:val="20"/>
              </w:rPr>
              <w:t>Surveying Practice</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5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int="eastAsia" w:hAnsi="宋体" w:cs="宋体"/>
                <w:sz w:val="20"/>
                <w:szCs w:val="20"/>
              </w:rPr>
              <w:t>分散进行</w:t>
            </w:r>
          </w:p>
        </w:tc>
      </w:tr>
      <w:tr>
        <w:tblPrEx>
          <w:tblLayout w:type="fixed"/>
          <w:tblCellMar>
            <w:top w:w="0" w:type="dxa"/>
            <w:left w:w="15" w:type="dxa"/>
            <w:bottom w:w="0" w:type="dxa"/>
            <w:right w:w="15" w:type="dxa"/>
          </w:tblCellMar>
        </w:tblPrEx>
        <w:trPr>
          <w:trHeight w:val="625"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962" w:type="dxa"/>
            <w:gridSpan w:val="2"/>
            <w:vMerge w:val="continue"/>
            <w:tcBorders>
              <w:top w:val="single" w:color="auto" w:sz="4" w:space="0"/>
              <w:left w:val="single" w:color="auto" w:sz="4" w:space="0"/>
              <w:bottom w:val="single" w:color="auto" w:sz="4" w:space="0"/>
              <w:right w:val="single" w:color="auto" w:sz="4" w:space="0"/>
            </w:tcBorders>
            <w:vAlign w:val="center"/>
          </w:tcPr>
          <w:p>
            <w:pPr>
              <w:autoSpaceDN w:val="0"/>
              <w:rPr>
                <w:rFonts w:hAnsi="宋体" w:cs="宋体"/>
                <w:sz w:val="20"/>
                <w:szCs w:val="20"/>
              </w:rPr>
            </w:pPr>
          </w:p>
        </w:tc>
        <w:tc>
          <w:tcPr>
            <w:tcW w:w="240" w:type="dxa"/>
            <w:vMerge w:val="continue"/>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0108002 </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Ansi="宋体" w:cs="宋体"/>
                <w:sz w:val="20"/>
                <w:szCs w:val="20"/>
              </w:rPr>
              <w:t>CAD</w:t>
            </w:r>
            <w:r>
              <w:rPr>
                <w:rFonts w:hint="eastAsia" w:hAnsi="宋体" w:cs="宋体"/>
                <w:sz w:val="20"/>
                <w:szCs w:val="20"/>
              </w:rPr>
              <w:t>课程设计</w:t>
            </w:r>
          </w:p>
          <w:p>
            <w:pPr>
              <w:autoSpaceDN w:val="0"/>
              <w:jc w:val="left"/>
              <w:textAlignment w:val="center"/>
              <w:rPr>
                <w:rFonts w:hAnsi="宋体" w:cs="宋体"/>
                <w:sz w:val="20"/>
                <w:szCs w:val="20"/>
              </w:rPr>
            </w:pPr>
            <w:r>
              <w:rPr>
                <w:rFonts w:hAnsi="宋体" w:cs="宋体"/>
                <w:sz w:val="20"/>
                <w:szCs w:val="20"/>
              </w:rPr>
              <w:t xml:space="preserve">CAD Course Design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5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int="eastAsia" w:hAnsi="宋体" w:cs="宋体"/>
                <w:sz w:val="20"/>
                <w:szCs w:val="20"/>
              </w:rPr>
              <w:t>分散进行</w:t>
            </w:r>
          </w:p>
        </w:tc>
      </w:tr>
      <w:tr>
        <w:tblPrEx>
          <w:tblLayout w:type="fixed"/>
          <w:tblCellMar>
            <w:top w:w="0" w:type="dxa"/>
            <w:left w:w="15" w:type="dxa"/>
            <w:bottom w:w="0" w:type="dxa"/>
            <w:right w:w="15" w:type="dxa"/>
          </w:tblCellMar>
        </w:tblPrEx>
        <w:trPr>
          <w:trHeight w:val="836"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962" w:type="dxa"/>
            <w:gridSpan w:val="2"/>
            <w:vMerge w:val="continue"/>
            <w:tcBorders>
              <w:top w:val="single" w:color="auto" w:sz="4" w:space="0"/>
              <w:left w:val="single" w:color="auto" w:sz="4" w:space="0"/>
              <w:bottom w:val="single" w:color="auto" w:sz="4" w:space="0"/>
              <w:right w:val="single" w:color="auto" w:sz="4" w:space="0"/>
            </w:tcBorders>
            <w:vAlign w:val="center"/>
          </w:tcPr>
          <w:p>
            <w:pPr>
              <w:autoSpaceDN w:val="0"/>
              <w:rPr>
                <w:rFonts w:hAnsi="宋体" w:cs="宋体"/>
                <w:sz w:val="20"/>
                <w:szCs w:val="20"/>
              </w:rPr>
            </w:pPr>
          </w:p>
        </w:tc>
        <w:tc>
          <w:tcPr>
            <w:tcW w:w="240" w:type="dxa"/>
            <w:vMerge w:val="continue"/>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0101039 </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井巷工程课程设计</w:t>
            </w:r>
          </w:p>
          <w:p>
            <w:pPr>
              <w:shd w:val="solid" w:color="FFFFFF" w:fill="auto"/>
              <w:autoSpaceDN w:val="0"/>
              <w:jc w:val="left"/>
              <w:textAlignment w:val="center"/>
              <w:rPr>
                <w:rFonts w:hAnsi="宋体" w:cs="宋体"/>
                <w:sz w:val="20"/>
                <w:szCs w:val="20"/>
              </w:rPr>
            </w:pPr>
            <w:r>
              <w:rPr>
                <w:rFonts w:hAnsi="宋体" w:cs="宋体"/>
                <w:sz w:val="20"/>
                <w:szCs w:val="20"/>
              </w:rPr>
              <w:t xml:space="preserve">Shafting and Drifting Engineering Course Design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5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682"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962" w:type="dxa"/>
            <w:gridSpan w:val="2"/>
            <w:vMerge w:val="continue"/>
            <w:tcBorders>
              <w:top w:val="single" w:color="auto" w:sz="4" w:space="0"/>
              <w:left w:val="single" w:color="auto" w:sz="4" w:space="0"/>
              <w:bottom w:val="single" w:color="auto" w:sz="4" w:space="0"/>
              <w:right w:val="single" w:color="auto" w:sz="4" w:space="0"/>
            </w:tcBorders>
            <w:vAlign w:val="center"/>
          </w:tcPr>
          <w:p>
            <w:pPr>
              <w:autoSpaceDN w:val="0"/>
              <w:rPr>
                <w:rFonts w:hAnsi="宋体" w:cs="宋体"/>
                <w:sz w:val="20"/>
                <w:szCs w:val="20"/>
              </w:rPr>
            </w:pPr>
          </w:p>
        </w:tc>
        <w:tc>
          <w:tcPr>
            <w:tcW w:w="240" w:type="dxa"/>
            <w:vMerge w:val="continue"/>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int="eastAsia" w:hAnsi="宋体" w:cs="宋体"/>
                <w:sz w:val="20"/>
                <w:szCs w:val="20"/>
              </w:rPr>
              <w:t>0101095</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矿山爆破课程设计</w:t>
            </w:r>
          </w:p>
          <w:p>
            <w:pPr>
              <w:autoSpaceDN w:val="0"/>
              <w:jc w:val="left"/>
              <w:textAlignment w:val="center"/>
              <w:rPr>
                <w:rFonts w:hAnsi="宋体" w:cs="宋体"/>
                <w:sz w:val="20"/>
                <w:szCs w:val="20"/>
              </w:rPr>
            </w:pPr>
            <w:r>
              <w:rPr>
                <w:rFonts w:hAnsi="宋体" w:cs="宋体"/>
                <w:sz w:val="20"/>
                <w:szCs w:val="20"/>
              </w:rPr>
              <w:t>Mining Blasting Course Design</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6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620"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962" w:type="dxa"/>
            <w:gridSpan w:val="2"/>
            <w:vMerge w:val="continue"/>
            <w:tcBorders>
              <w:top w:val="single" w:color="auto" w:sz="4" w:space="0"/>
              <w:left w:val="single" w:color="auto" w:sz="4" w:space="0"/>
              <w:bottom w:val="single" w:color="auto" w:sz="4" w:space="0"/>
              <w:right w:val="single" w:color="auto" w:sz="4" w:space="0"/>
            </w:tcBorders>
            <w:vAlign w:val="center"/>
          </w:tcPr>
          <w:p>
            <w:pPr>
              <w:autoSpaceDN w:val="0"/>
              <w:rPr>
                <w:rFonts w:hAnsi="宋体" w:cs="宋体"/>
                <w:sz w:val="20"/>
                <w:szCs w:val="20"/>
              </w:rPr>
            </w:pPr>
          </w:p>
        </w:tc>
        <w:tc>
          <w:tcPr>
            <w:tcW w:w="240" w:type="dxa"/>
            <w:vMerge w:val="continue"/>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0101041 </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露天开采课程设计</w:t>
            </w:r>
            <w:r>
              <w:rPr>
                <w:rFonts w:hAnsi="宋体" w:cs="宋体"/>
                <w:sz w:val="20"/>
                <w:szCs w:val="20"/>
              </w:rPr>
              <w:t xml:space="preserve"> </w:t>
            </w:r>
          </w:p>
          <w:p>
            <w:pPr>
              <w:autoSpaceDN w:val="0"/>
              <w:jc w:val="left"/>
              <w:textAlignment w:val="center"/>
              <w:rPr>
                <w:rFonts w:hAnsi="宋体" w:cs="宋体"/>
                <w:sz w:val="20"/>
                <w:szCs w:val="20"/>
              </w:rPr>
            </w:pPr>
            <w:r>
              <w:rPr>
                <w:rFonts w:hAnsi="宋体" w:cs="宋体"/>
                <w:sz w:val="20"/>
                <w:szCs w:val="20"/>
              </w:rPr>
              <w:t>Surface Mining Course Design</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6</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r>
              <w:rPr>
                <w:rFonts w:hAnsi="宋体" w:cs="宋体"/>
                <w:sz w:val="20"/>
                <w:szCs w:val="20"/>
              </w:rPr>
              <w:t>1</w:t>
            </w:r>
            <w:r>
              <w:rPr>
                <w:rFonts w:hint="eastAsia" w:hAnsi="宋体" w:cs="宋体"/>
                <w:sz w:val="20"/>
                <w:szCs w:val="20"/>
              </w:rPr>
              <w:t>周集中</w:t>
            </w:r>
            <w:r>
              <w:rPr>
                <w:rFonts w:hAnsi="宋体" w:cs="宋体"/>
                <w:sz w:val="20"/>
                <w:szCs w:val="20"/>
              </w:rPr>
              <w:t>1</w:t>
            </w:r>
            <w:r>
              <w:rPr>
                <w:rFonts w:hint="eastAsia" w:hAnsi="宋体" w:cs="宋体"/>
                <w:sz w:val="20"/>
                <w:szCs w:val="20"/>
              </w:rPr>
              <w:t>周分散</w:t>
            </w:r>
          </w:p>
        </w:tc>
      </w:tr>
      <w:tr>
        <w:tblPrEx>
          <w:tblLayout w:type="fixed"/>
          <w:tblCellMar>
            <w:top w:w="0" w:type="dxa"/>
            <w:left w:w="15" w:type="dxa"/>
            <w:bottom w:w="0" w:type="dxa"/>
            <w:right w:w="15" w:type="dxa"/>
          </w:tblCellMar>
        </w:tblPrEx>
        <w:trPr>
          <w:trHeight w:val="572"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962" w:type="dxa"/>
            <w:gridSpan w:val="2"/>
            <w:vMerge w:val="continue"/>
            <w:tcBorders>
              <w:top w:val="single" w:color="auto" w:sz="4" w:space="0"/>
              <w:left w:val="single" w:color="auto" w:sz="4" w:space="0"/>
              <w:bottom w:val="single" w:color="auto" w:sz="4" w:space="0"/>
              <w:right w:val="single" w:color="auto" w:sz="4" w:space="0"/>
            </w:tcBorders>
            <w:vAlign w:val="center"/>
          </w:tcPr>
          <w:p>
            <w:pPr>
              <w:autoSpaceDN w:val="0"/>
              <w:rPr>
                <w:rFonts w:hAnsi="宋体" w:cs="宋体"/>
                <w:sz w:val="20"/>
                <w:szCs w:val="20"/>
              </w:rPr>
            </w:pPr>
          </w:p>
        </w:tc>
        <w:tc>
          <w:tcPr>
            <w:tcW w:w="240" w:type="dxa"/>
            <w:vMerge w:val="continue"/>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auto"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0101073</w:t>
            </w:r>
          </w:p>
        </w:tc>
        <w:tc>
          <w:tcPr>
            <w:tcW w:w="3722"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Ansi="宋体" w:cs="宋体"/>
                <w:sz w:val="20"/>
                <w:szCs w:val="20"/>
              </w:rPr>
            </w:pPr>
            <w:r>
              <w:rPr>
                <w:rFonts w:hint="eastAsia" w:hAnsi="宋体" w:cs="宋体"/>
                <w:sz w:val="20"/>
                <w:szCs w:val="20"/>
              </w:rPr>
              <w:t>矿井通风与安全课程设计</w:t>
            </w:r>
          </w:p>
          <w:p>
            <w:pPr>
              <w:autoSpaceDN w:val="0"/>
              <w:jc w:val="left"/>
              <w:textAlignment w:val="center"/>
              <w:rPr>
                <w:rFonts w:hAnsi="宋体" w:cs="宋体"/>
                <w:sz w:val="20"/>
                <w:szCs w:val="20"/>
              </w:rPr>
            </w:pPr>
            <w:r>
              <w:rPr>
                <w:rFonts w:hAnsi="宋体" w:cs="宋体"/>
                <w:sz w:val="20"/>
                <w:szCs w:val="20"/>
              </w:rPr>
              <w:t>Mine Ventilation and Safety Course Design</w:t>
            </w:r>
          </w:p>
        </w:tc>
        <w:tc>
          <w:tcPr>
            <w:tcW w:w="425" w:type="dxa"/>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6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41"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962" w:type="dxa"/>
            <w:gridSpan w:val="2"/>
            <w:vMerge w:val="continue"/>
            <w:tcBorders>
              <w:top w:val="single" w:color="auto" w:sz="4" w:space="0"/>
              <w:left w:val="single" w:color="auto" w:sz="4" w:space="0"/>
              <w:bottom w:val="single" w:color="auto" w:sz="4" w:space="0"/>
              <w:right w:val="single" w:color="auto" w:sz="4" w:space="0"/>
            </w:tcBorders>
            <w:vAlign w:val="center"/>
          </w:tcPr>
          <w:p>
            <w:pPr>
              <w:autoSpaceDN w:val="0"/>
              <w:rPr>
                <w:rFonts w:hAnsi="宋体" w:cs="宋体"/>
                <w:sz w:val="20"/>
                <w:szCs w:val="20"/>
              </w:rPr>
            </w:pPr>
          </w:p>
        </w:tc>
        <w:tc>
          <w:tcPr>
            <w:tcW w:w="240" w:type="dxa"/>
            <w:vMerge w:val="continue"/>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0101042 </w:t>
            </w:r>
          </w:p>
        </w:tc>
        <w:tc>
          <w:tcPr>
            <w:tcW w:w="3722" w:type="dxa"/>
            <w:tcBorders>
              <w:top w:val="single" w:color="auto"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地下开采课程设计</w:t>
            </w:r>
          </w:p>
          <w:p>
            <w:pPr>
              <w:autoSpaceDN w:val="0"/>
              <w:jc w:val="left"/>
              <w:textAlignment w:val="center"/>
              <w:rPr>
                <w:rFonts w:hAnsi="宋体" w:cs="宋体"/>
                <w:sz w:val="20"/>
                <w:szCs w:val="20"/>
              </w:rPr>
            </w:pPr>
            <w:r>
              <w:rPr>
                <w:rFonts w:hAnsi="宋体" w:cs="宋体"/>
                <w:sz w:val="20"/>
                <w:szCs w:val="20"/>
              </w:rPr>
              <w:t xml:space="preserve">Underground Mining Course Design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2</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7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74"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962" w:type="dxa"/>
            <w:gridSpan w:val="2"/>
            <w:vMerge w:val="continue"/>
            <w:tcBorders>
              <w:top w:val="single" w:color="auto" w:sz="4" w:space="0"/>
              <w:left w:val="single" w:color="auto" w:sz="4" w:space="0"/>
              <w:bottom w:val="single" w:color="auto" w:sz="4" w:space="0"/>
              <w:right w:val="single" w:color="auto" w:sz="4" w:space="0"/>
            </w:tcBorders>
            <w:vAlign w:val="center"/>
          </w:tcPr>
          <w:p>
            <w:pPr>
              <w:autoSpaceDN w:val="0"/>
              <w:rPr>
                <w:rFonts w:hAnsi="宋体" w:cs="宋体"/>
                <w:sz w:val="20"/>
                <w:szCs w:val="20"/>
              </w:rPr>
            </w:pPr>
          </w:p>
        </w:tc>
        <w:tc>
          <w:tcPr>
            <w:tcW w:w="240" w:type="dxa"/>
            <w:vMerge w:val="continue"/>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0101096 </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生产实习</w:t>
            </w:r>
            <w:r>
              <w:rPr>
                <w:rFonts w:hAnsi="宋体" w:cs="宋体"/>
                <w:sz w:val="20"/>
                <w:szCs w:val="20"/>
              </w:rPr>
              <w:t xml:space="preserve"> </w:t>
            </w:r>
          </w:p>
          <w:p>
            <w:pPr>
              <w:autoSpaceDN w:val="0"/>
              <w:jc w:val="left"/>
              <w:textAlignment w:val="center"/>
              <w:rPr>
                <w:rFonts w:hAnsi="宋体" w:cs="宋体"/>
                <w:sz w:val="20"/>
                <w:szCs w:val="20"/>
              </w:rPr>
            </w:pPr>
            <w:r>
              <w:rPr>
                <w:rFonts w:hAnsi="宋体" w:cs="宋体"/>
                <w:sz w:val="20"/>
                <w:szCs w:val="20"/>
              </w:rPr>
              <w:t>Production Practice</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7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54"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962" w:type="dxa"/>
            <w:gridSpan w:val="2"/>
            <w:vMerge w:val="continue"/>
            <w:tcBorders>
              <w:top w:val="single" w:color="auto" w:sz="4" w:space="0"/>
              <w:left w:val="single" w:color="auto" w:sz="4" w:space="0"/>
              <w:bottom w:val="single" w:color="auto" w:sz="4" w:space="0"/>
              <w:right w:val="single" w:color="auto" w:sz="4" w:space="0"/>
            </w:tcBorders>
            <w:vAlign w:val="center"/>
          </w:tcPr>
          <w:p>
            <w:pPr>
              <w:autoSpaceDN w:val="0"/>
              <w:rPr>
                <w:rFonts w:hAnsi="宋体" w:cs="宋体"/>
                <w:sz w:val="20"/>
                <w:szCs w:val="20"/>
              </w:rPr>
            </w:pPr>
          </w:p>
        </w:tc>
        <w:tc>
          <w:tcPr>
            <w:tcW w:w="240" w:type="dxa"/>
            <w:vMerge w:val="continue"/>
            <w:tcBorders>
              <w:top w:val="single" w:color="000000" w:sz="4" w:space="0"/>
              <w:left w:val="single" w:color="auto" w:sz="4" w:space="0"/>
              <w:bottom w:val="single" w:color="000000"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0101097 </w:t>
            </w:r>
          </w:p>
        </w:tc>
        <w:tc>
          <w:tcPr>
            <w:tcW w:w="372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毕业实习</w:t>
            </w:r>
            <w:r>
              <w:rPr>
                <w:rFonts w:hAnsi="宋体" w:cs="宋体"/>
                <w:sz w:val="20"/>
                <w:szCs w:val="20"/>
              </w:rPr>
              <w:t xml:space="preserve"> </w:t>
            </w:r>
          </w:p>
          <w:p>
            <w:pPr>
              <w:autoSpaceDN w:val="0"/>
              <w:jc w:val="left"/>
              <w:textAlignment w:val="center"/>
              <w:rPr>
                <w:rFonts w:hAnsi="宋体" w:cs="宋体"/>
                <w:sz w:val="20"/>
                <w:szCs w:val="20"/>
              </w:rPr>
            </w:pPr>
            <w:r>
              <w:rPr>
                <w:rFonts w:hAnsi="宋体" w:cs="宋体"/>
                <w:sz w:val="20"/>
                <w:szCs w:val="20"/>
              </w:rPr>
              <w:t>Pre-graduation Practice</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3</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8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548"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962" w:type="dxa"/>
            <w:gridSpan w:val="2"/>
            <w:vMerge w:val="continue"/>
            <w:tcBorders>
              <w:top w:val="single" w:color="auto" w:sz="4" w:space="0"/>
              <w:left w:val="single" w:color="auto" w:sz="4" w:space="0"/>
              <w:bottom w:val="single" w:color="auto" w:sz="4" w:space="0"/>
              <w:right w:val="single" w:color="auto" w:sz="4" w:space="0"/>
            </w:tcBorders>
            <w:vAlign w:val="center"/>
          </w:tcPr>
          <w:p>
            <w:pPr>
              <w:autoSpaceDN w:val="0"/>
              <w:rPr>
                <w:rFonts w:hAnsi="宋体" w:cs="宋体"/>
                <w:sz w:val="20"/>
                <w:szCs w:val="20"/>
              </w:rPr>
            </w:pPr>
          </w:p>
        </w:tc>
        <w:tc>
          <w:tcPr>
            <w:tcW w:w="240" w:type="dxa"/>
            <w:vMerge w:val="continue"/>
            <w:tcBorders>
              <w:top w:val="single" w:color="000000" w:sz="4" w:space="0"/>
              <w:left w:val="single" w:color="auto" w:sz="4" w:space="0"/>
              <w:bottom w:val="single" w:color="auto" w:sz="4" w:space="0"/>
              <w:right w:val="single" w:color="000000"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000000" w:sz="4" w:space="0"/>
              <w:left w:val="single" w:color="000000" w:sz="4" w:space="0"/>
              <w:bottom w:val="single" w:color="auto" w:sz="4" w:space="0"/>
              <w:right w:val="single" w:color="000000" w:sz="4" w:space="0"/>
            </w:tcBorders>
            <w:vAlign w:val="center"/>
          </w:tcPr>
          <w:p>
            <w:pPr>
              <w:shd w:val="solid" w:color="FFFFFF" w:fill="auto"/>
              <w:autoSpaceDN w:val="0"/>
              <w:jc w:val="center"/>
              <w:textAlignment w:val="center"/>
              <w:rPr>
                <w:rFonts w:hAnsi="宋体" w:cs="宋体"/>
                <w:sz w:val="20"/>
                <w:szCs w:val="20"/>
              </w:rPr>
            </w:pPr>
            <w:r>
              <w:rPr>
                <w:rFonts w:hAnsi="宋体" w:cs="宋体"/>
                <w:sz w:val="20"/>
                <w:szCs w:val="20"/>
              </w:rPr>
              <w:t xml:space="preserve">0101098 </w:t>
            </w:r>
          </w:p>
        </w:tc>
        <w:tc>
          <w:tcPr>
            <w:tcW w:w="3722" w:type="dxa"/>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hAnsi="宋体" w:cs="宋体"/>
                <w:sz w:val="20"/>
                <w:szCs w:val="20"/>
              </w:rPr>
            </w:pPr>
            <w:r>
              <w:rPr>
                <w:rFonts w:hint="eastAsia" w:hAnsi="宋体" w:cs="宋体"/>
                <w:sz w:val="20"/>
                <w:szCs w:val="20"/>
              </w:rPr>
              <w:t>毕业设计</w:t>
            </w:r>
            <w:r>
              <w:rPr>
                <w:rFonts w:hAnsi="宋体" w:cs="宋体"/>
                <w:sz w:val="20"/>
                <w:szCs w:val="20"/>
              </w:rPr>
              <w:t>(</w:t>
            </w:r>
            <w:r>
              <w:rPr>
                <w:rFonts w:hint="eastAsia" w:hAnsi="宋体" w:cs="宋体"/>
                <w:sz w:val="20"/>
                <w:szCs w:val="20"/>
              </w:rPr>
              <w:t>论文</w:t>
            </w:r>
            <w:r>
              <w:rPr>
                <w:rFonts w:hAnsi="宋体" w:cs="宋体"/>
                <w:sz w:val="20"/>
                <w:szCs w:val="20"/>
              </w:rPr>
              <w:t xml:space="preserve">) </w:t>
            </w:r>
          </w:p>
          <w:p>
            <w:pPr>
              <w:autoSpaceDN w:val="0"/>
              <w:jc w:val="left"/>
              <w:textAlignment w:val="center"/>
              <w:rPr>
                <w:rFonts w:hAnsi="宋体" w:cs="宋体"/>
                <w:sz w:val="20"/>
                <w:szCs w:val="20"/>
              </w:rPr>
            </w:pPr>
            <w:r>
              <w:rPr>
                <w:rFonts w:hAnsi="宋体" w:cs="宋体"/>
                <w:sz w:val="20"/>
                <w:szCs w:val="20"/>
              </w:rPr>
              <w:t>Graduation Design (Thesis)</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8</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14</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0 </w:t>
            </w:r>
          </w:p>
        </w:tc>
        <w:tc>
          <w:tcPr>
            <w:tcW w:w="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14</w:t>
            </w:r>
            <w:r>
              <w:rPr>
                <w:rFonts w:hint="eastAsia" w:ascii="Times New Roman" w:hAnsi="Times New Roman"/>
                <w:sz w:val="20"/>
                <w:szCs w:val="20"/>
              </w:rPr>
              <w:t>周</w:t>
            </w:r>
            <w:r>
              <w:rPr>
                <w:rFonts w:ascii="Times New Roman" w:hAnsi="Times New Roman"/>
                <w:sz w:val="20"/>
                <w:szCs w:val="20"/>
              </w:rPr>
              <w:t xml:space="preserve"> </w:t>
            </w:r>
          </w:p>
        </w:tc>
        <w:tc>
          <w:tcPr>
            <w:tcW w:w="4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Times New Roman" w:hAnsi="Times New Roman"/>
                <w:sz w:val="20"/>
                <w:szCs w:val="20"/>
              </w:rPr>
            </w:pPr>
            <w:r>
              <w:rPr>
                <w:rFonts w:ascii="Times New Roman" w:hAnsi="Times New Roman"/>
                <w:sz w:val="20"/>
                <w:szCs w:val="20"/>
              </w:rPr>
              <w:t xml:space="preserve">8 </w:t>
            </w:r>
          </w:p>
        </w:tc>
        <w:tc>
          <w:tcPr>
            <w:tcW w:w="8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Ansi="宋体" w:cs="宋体"/>
                <w:sz w:val="20"/>
                <w:szCs w:val="20"/>
              </w:rPr>
            </w:pPr>
          </w:p>
        </w:tc>
      </w:tr>
      <w:tr>
        <w:tblPrEx>
          <w:tblLayout w:type="fixed"/>
          <w:tblCellMar>
            <w:top w:w="0" w:type="dxa"/>
            <w:left w:w="15" w:type="dxa"/>
            <w:bottom w:w="0" w:type="dxa"/>
            <w:right w:w="15" w:type="dxa"/>
          </w:tblCellMar>
        </w:tblPrEx>
        <w:trPr>
          <w:trHeight w:val="633"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962"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cs="宋体"/>
                <w:sz w:val="20"/>
                <w:szCs w:val="20"/>
              </w:rPr>
            </w:pPr>
            <w:r>
              <w:rPr>
                <w:rFonts w:hint="eastAsia" w:hAnsi="宋体" w:cs="宋体"/>
                <w:sz w:val="20"/>
                <w:szCs w:val="20"/>
              </w:rPr>
              <w:t>素质</w:t>
            </w:r>
          </w:p>
          <w:p>
            <w:pPr>
              <w:autoSpaceDN w:val="0"/>
              <w:jc w:val="center"/>
              <w:textAlignment w:val="center"/>
              <w:rPr>
                <w:rFonts w:hAnsi="宋体" w:cs="宋体"/>
                <w:sz w:val="20"/>
                <w:szCs w:val="20"/>
              </w:rPr>
            </w:pPr>
            <w:r>
              <w:rPr>
                <w:rFonts w:hint="eastAsia" w:hAnsi="宋体" w:cs="宋体"/>
                <w:sz w:val="20"/>
                <w:szCs w:val="20"/>
              </w:rPr>
              <w:t>拓展</w:t>
            </w:r>
          </w:p>
          <w:p>
            <w:pPr>
              <w:autoSpaceDN w:val="0"/>
              <w:jc w:val="center"/>
              <w:textAlignment w:val="center"/>
              <w:rPr>
                <w:rFonts w:hAnsi="宋体" w:cs="宋体"/>
                <w:sz w:val="20"/>
                <w:szCs w:val="20"/>
              </w:rPr>
            </w:pPr>
            <w:r>
              <w:rPr>
                <w:rFonts w:hint="eastAsia" w:hAnsi="宋体" w:cs="宋体"/>
                <w:sz w:val="20"/>
                <w:szCs w:val="20"/>
              </w:rPr>
              <w:t>模块</w:t>
            </w:r>
          </w:p>
        </w:tc>
        <w:tc>
          <w:tcPr>
            <w:tcW w:w="240"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Ansi="宋体" w:cs="宋体"/>
                <w:sz w:val="20"/>
                <w:szCs w:val="20"/>
              </w:rPr>
            </w:pPr>
            <w:r>
              <w:rPr>
                <w:rFonts w:hint="eastAsia" w:hAnsi="宋体" w:cs="宋体"/>
                <w:sz w:val="20"/>
                <w:szCs w:val="20"/>
              </w:rPr>
              <w:t>必修</w:t>
            </w:r>
          </w:p>
        </w:tc>
        <w:tc>
          <w:tcPr>
            <w:tcW w:w="8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sz w:val="20"/>
                <w:szCs w:val="20"/>
              </w:rPr>
            </w:pPr>
            <w:r>
              <w:rPr>
                <w:rFonts w:hint="eastAsia" w:hAnsi="宋体" w:cs="宋体"/>
                <w:kern w:val="0"/>
                <w:sz w:val="20"/>
                <w:szCs w:val="20"/>
              </w:rPr>
              <w:t>创新创业教育</w:t>
            </w:r>
          </w:p>
        </w:tc>
        <w:tc>
          <w:tcPr>
            <w:tcW w:w="7571" w:type="dxa"/>
            <w:gridSpan w:val="9"/>
            <w:tcBorders>
              <w:top w:val="single" w:color="auto" w:sz="4" w:space="0"/>
              <w:left w:val="single" w:color="auto" w:sz="4" w:space="0"/>
              <w:bottom w:val="single" w:color="auto" w:sz="4" w:space="0"/>
              <w:right w:val="single" w:color="auto" w:sz="4" w:space="0"/>
            </w:tcBorders>
            <w:vAlign w:val="center"/>
          </w:tcPr>
          <w:p>
            <w:pPr>
              <w:widowControl/>
              <w:rPr>
                <w:rFonts w:hAnsi="宋体" w:cs="宋体"/>
                <w:kern w:val="0"/>
                <w:sz w:val="20"/>
                <w:szCs w:val="20"/>
              </w:rPr>
            </w:pPr>
            <w:r>
              <w:rPr>
                <w:rFonts w:hint="eastAsia" w:hAnsi="宋体" w:cs="宋体"/>
                <w:kern w:val="0"/>
                <w:sz w:val="20"/>
                <w:szCs w:val="20"/>
              </w:rPr>
              <w:t>创新创业课程</w:t>
            </w:r>
            <w:r>
              <w:rPr>
                <w:rFonts w:hAnsi="宋体" w:cs="宋体"/>
                <w:kern w:val="0"/>
                <w:sz w:val="20"/>
                <w:szCs w:val="20"/>
              </w:rPr>
              <w:t>1</w:t>
            </w:r>
            <w:r>
              <w:rPr>
                <w:rFonts w:hint="eastAsia" w:hAnsi="宋体" w:cs="宋体"/>
                <w:kern w:val="0"/>
                <w:sz w:val="20"/>
                <w:szCs w:val="20"/>
              </w:rPr>
              <w:t>学分（创新创业课程群）</w:t>
            </w:r>
          </w:p>
          <w:p>
            <w:pPr>
              <w:widowControl/>
              <w:rPr>
                <w:rFonts w:hAnsi="宋体" w:cs="宋体"/>
                <w:sz w:val="20"/>
                <w:szCs w:val="20"/>
              </w:rPr>
            </w:pPr>
            <w:r>
              <w:rPr>
                <w:rFonts w:hAnsi="宋体" w:cs="宋体"/>
                <w:kern w:val="0"/>
                <w:sz w:val="20"/>
                <w:szCs w:val="20"/>
              </w:rPr>
              <w:t>Innovation Course 1 Academic Credits</w:t>
            </w:r>
          </w:p>
        </w:tc>
      </w:tr>
      <w:tr>
        <w:tblPrEx>
          <w:tblLayout w:type="fixed"/>
          <w:tblCellMar>
            <w:top w:w="0" w:type="dxa"/>
            <w:left w:w="15" w:type="dxa"/>
            <w:bottom w:w="0" w:type="dxa"/>
            <w:right w:w="15" w:type="dxa"/>
          </w:tblCellMar>
        </w:tblPrEx>
        <w:trPr>
          <w:trHeight w:val="656"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962" w:type="dxa"/>
            <w:gridSpan w:val="2"/>
            <w:vMerge w:val="continue"/>
            <w:tcBorders>
              <w:top w:val="single" w:color="auto" w:sz="4" w:space="0"/>
              <w:left w:val="single" w:color="auto" w:sz="4" w:space="0"/>
              <w:bottom w:val="single" w:color="auto" w:sz="4" w:space="0"/>
              <w:right w:val="single" w:color="auto" w:sz="4" w:space="0"/>
            </w:tcBorders>
            <w:vAlign w:val="center"/>
          </w:tcPr>
          <w:p>
            <w:pPr>
              <w:autoSpaceDN w:val="0"/>
              <w:rPr>
                <w:rFonts w:hAnsi="宋体" w:cs="宋体"/>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left"/>
              <w:textAlignment w:val="center"/>
              <w:rPr>
                <w:rFonts w:hAnsi="宋体" w:cs="宋体"/>
                <w:sz w:val="20"/>
                <w:szCs w:val="20"/>
              </w:rPr>
            </w:pP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sz w:val="20"/>
                <w:szCs w:val="20"/>
              </w:rPr>
            </w:pPr>
          </w:p>
        </w:tc>
        <w:tc>
          <w:tcPr>
            <w:tcW w:w="7571" w:type="dxa"/>
            <w:gridSpan w:val="9"/>
            <w:tcBorders>
              <w:top w:val="single" w:color="auto" w:sz="4" w:space="0"/>
              <w:left w:val="single" w:color="auto" w:sz="4" w:space="0"/>
              <w:bottom w:val="single" w:color="auto" w:sz="4" w:space="0"/>
              <w:right w:val="single" w:color="auto" w:sz="4" w:space="0"/>
            </w:tcBorders>
            <w:vAlign w:val="center"/>
          </w:tcPr>
          <w:p>
            <w:pPr>
              <w:widowControl/>
              <w:rPr>
                <w:rFonts w:hAnsi="宋体" w:cs="宋体"/>
                <w:kern w:val="0"/>
                <w:sz w:val="20"/>
                <w:szCs w:val="20"/>
              </w:rPr>
            </w:pPr>
            <w:r>
              <w:rPr>
                <w:rFonts w:hint="eastAsia" w:hAnsi="宋体" w:cs="宋体"/>
                <w:kern w:val="0"/>
                <w:sz w:val="20"/>
                <w:szCs w:val="20"/>
              </w:rPr>
              <w:t>创新创业实践</w:t>
            </w:r>
            <w:r>
              <w:rPr>
                <w:rFonts w:hAnsi="宋体" w:cs="宋体"/>
                <w:kern w:val="0"/>
                <w:sz w:val="20"/>
                <w:szCs w:val="20"/>
              </w:rPr>
              <w:t>2</w:t>
            </w:r>
            <w:r>
              <w:rPr>
                <w:rFonts w:hint="eastAsia" w:hAnsi="宋体" w:cs="宋体"/>
                <w:kern w:val="0"/>
                <w:sz w:val="20"/>
                <w:szCs w:val="20"/>
              </w:rPr>
              <w:t>学分</w:t>
            </w:r>
          </w:p>
          <w:p>
            <w:pPr>
              <w:widowControl/>
              <w:rPr>
                <w:rFonts w:hAnsi="宋体" w:cs="宋体"/>
                <w:sz w:val="20"/>
                <w:szCs w:val="20"/>
              </w:rPr>
            </w:pPr>
            <w:r>
              <w:rPr>
                <w:rFonts w:hAnsi="宋体" w:cs="宋体"/>
                <w:kern w:val="0"/>
                <w:sz w:val="20"/>
                <w:szCs w:val="20"/>
              </w:rPr>
              <w:t>Innovation Practices 1 Academic Credits</w:t>
            </w:r>
          </w:p>
        </w:tc>
      </w:tr>
      <w:tr>
        <w:tblPrEx>
          <w:tblLayout w:type="fixed"/>
          <w:tblCellMar>
            <w:top w:w="0" w:type="dxa"/>
            <w:left w:w="15" w:type="dxa"/>
            <w:bottom w:w="0" w:type="dxa"/>
            <w:right w:w="15" w:type="dxa"/>
          </w:tblCellMar>
        </w:tblPrEx>
        <w:trPr>
          <w:trHeight w:val="647"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962" w:type="dxa"/>
            <w:gridSpan w:val="2"/>
            <w:vMerge w:val="continue"/>
            <w:tcBorders>
              <w:top w:val="single" w:color="auto" w:sz="4" w:space="0"/>
              <w:left w:val="single" w:color="auto" w:sz="4" w:space="0"/>
              <w:bottom w:val="single" w:color="auto" w:sz="4" w:space="0"/>
              <w:right w:val="single" w:color="auto" w:sz="4" w:space="0"/>
            </w:tcBorders>
            <w:vAlign w:val="center"/>
          </w:tcPr>
          <w:p>
            <w:pPr>
              <w:autoSpaceDN w:val="0"/>
              <w:rPr>
                <w:rFonts w:hAnsi="宋体" w:cs="宋体"/>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sz w:val="20"/>
                <w:szCs w:val="20"/>
              </w:rPr>
            </w:pPr>
            <w:r>
              <w:rPr>
                <w:rFonts w:hint="eastAsia" w:hAnsi="宋体" w:cs="宋体"/>
                <w:kern w:val="0"/>
                <w:sz w:val="20"/>
                <w:szCs w:val="20"/>
              </w:rPr>
              <w:t>第二课程</w:t>
            </w:r>
          </w:p>
        </w:tc>
        <w:tc>
          <w:tcPr>
            <w:tcW w:w="7571" w:type="dxa"/>
            <w:gridSpan w:val="9"/>
            <w:tcBorders>
              <w:top w:val="single" w:color="auto" w:sz="4" w:space="0"/>
              <w:left w:val="single" w:color="auto" w:sz="4" w:space="0"/>
              <w:bottom w:val="single" w:color="auto" w:sz="4" w:space="0"/>
              <w:right w:val="single" w:color="auto" w:sz="4" w:space="0"/>
            </w:tcBorders>
            <w:vAlign w:val="center"/>
          </w:tcPr>
          <w:p>
            <w:pPr>
              <w:widowControl/>
              <w:rPr>
                <w:rFonts w:hAnsi="宋体" w:cs="宋体"/>
                <w:kern w:val="0"/>
                <w:sz w:val="20"/>
                <w:szCs w:val="20"/>
              </w:rPr>
            </w:pPr>
            <w:r>
              <w:rPr>
                <w:rFonts w:hint="eastAsia" w:hAnsi="宋体" w:cs="宋体"/>
                <w:kern w:val="0"/>
                <w:sz w:val="20"/>
                <w:szCs w:val="20"/>
              </w:rPr>
              <w:t>第二课堂</w:t>
            </w:r>
            <w:r>
              <w:rPr>
                <w:rFonts w:hAnsi="宋体" w:cs="宋体"/>
                <w:kern w:val="0"/>
                <w:sz w:val="20"/>
                <w:szCs w:val="20"/>
              </w:rPr>
              <w:t>3</w:t>
            </w:r>
            <w:r>
              <w:rPr>
                <w:rFonts w:hint="eastAsia" w:hAnsi="宋体" w:cs="宋体"/>
                <w:kern w:val="0"/>
                <w:sz w:val="20"/>
                <w:szCs w:val="20"/>
              </w:rPr>
              <w:t>学分</w:t>
            </w:r>
          </w:p>
          <w:p>
            <w:pPr>
              <w:widowControl/>
              <w:rPr>
                <w:rFonts w:hAnsi="宋体" w:cs="宋体"/>
                <w:kern w:val="0"/>
                <w:sz w:val="20"/>
                <w:szCs w:val="20"/>
              </w:rPr>
            </w:pPr>
            <w:r>
              <w:rPr>
                <w:rFonts w:hAnsi="宋体" w:cs="宋体"/>
                <w:kern w:val="0"/>
                <w:sz w:val="20"/>
                <w:szCs w:val="20"/>
              </w:rPr>
              <w:t>Second Classroom 3 Academic Credits</w:t>
            </w:r>
          </w:p>
        </w:tc>
      </w:tr>
      <w:tr>
        <w:tblPrEx>
          <w:tblLayout w:type="fixed"/>
          <w:tblCellMar>
            <w:top w:w="0" w:type="dxa"/>
            <w:left w:w="15" w:type="dxa"/>
            <w:bottom w:w="0" w:type="dxa"/>
            <w:right w:w="15" w:type="dxa"/>
          </w:tblCellMar>
        </w:tblPrEx>
        <w:trPr>
          <w:trHeight w:val="762" w:hRule="atLeast"/>
          <w:jc w:val="center"/>
        </w:trPr>
        <w:tc>
          <w:tcPr>
            <w:tcW w:w="523"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 w:val="20"/>
                <w:szCs w:val="20"/>
              </w:rPr>
            </w:pPr>
          </w:p>
        </w:tc>
        <w:tc>
          <w:tcPr>
            <w:tcW w:w="962" w:type="dxa"/>
            <w:gridSpan w:val="2"/>
            <w:vMerge w:val="continue"/>
            <w:tcBorders>
              <w:top w:val="single" w:color="auto" w:sz="4" w:space="0"/>
              <w:left w:val="single" w:color="auto" w:sz="4" w:space="0"/>
              <w:bottom w:val="single" w:color="auto" w:sz="4" w:space="0"/>
              <w:right w:val="single" w:color="auto" w:sz="4" w:space="0"/>
            </w:tcBorders>
            <w:vAlign w:val="center"/>
          </w:tcPr>
          <w:p>
            <w:pPr>
              <w:autoSpaceDN w:val="0"/>
              <w:rPr>
                <w:rFonts w:hAnsi="宋体" w:cs="宋体"/>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jc w:val="left"/>
              <w:textAlignment w:val="center"/>
              <w:rPr>
                <w:rFonts w:hAnsi="宋体" w:cs="宋体"/>
                <w:sz w:val="20"/>
                <w:szCs w:val="20"/>
              </w:rPr>
            </w:pP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sz w:val="20"/>
                <w:szCs w:val="20"/>
              </w:rPr>
            </w:pPr>
            <w:r>
              <w:rPr>
                <w:rFonts w:hint="eastAsia" w:hAnsi="宋体" w:cs="宋体"/>
                <w:kern w:val="0"/>
                <w:sz w:val="20"/>
                <w:szCs w:val="20"/>
              </w:rPr>
              <w:t>心理健康</w:t>
            </w:r>
          </w:p>
        </w:tc>
        <w:tc>
          <w:tcPr>
            <w:tcW w:w="7571" w:type="dxa"/>
            <w:gridSpan w:val="9"/>
            <w:tcBorders>
              <w:top w:val="single" w:color="auto" w:sz="4" w:space="0"/>
              <w:left w:val="single" w:color="auto" w:sz="4" w:space="0"/>
              <w:bottom w:val="single" w:color="auto" w:sz="4" w:space="0"/>
              <w:right w:val="single" w:color="000000" w:sz="4" w:space="0"/>
            </w:tcBorders>
            <w:vAlign w:val="center"/>
          </w:tcPr>
          <w:p>
            <w:pPr>
              <w:widowControl/>
              <w:jc w:val="left"/>
              <w:rPr>
                <w:rFonts w:hAnsi="宋体" w:cs="宋体"/>
                <w:sz w:val="20"/>
                <w:szCs w:val="20"/>
              </w:rPr>
            </w:pPr>
            <w:r>
              <w:rPr>
                <w:rFonts w:hint="eastAsia" w:hAnsi="宋体" w:cs="宋体"/>
                <w:kern w:val="0"/>
                <w:sz w:val="20"/>
                <w:szCs w:val="20"/>
              </w:rPr>
              <w:t>心理健康教育实践</w:t>
            </w:r>
            <w:r>
              <w:rPr>
                <w:rFonts w:hAnsi="宋体" w:cs="宋体"/>
                <w:kern w:val="0"/>
                <w:sz w:val="20"/>
                <w:szCs w:val="20"/>
              </w:rPr>
              <w:t>1</w:t>
            </w:r>
            <w:r>
              <w:rPr>
                <w:rFonts w:hint="eastAsia" w:hAnsi="宋体" w:cs="宋体"/>
                <w:kern w:val="0"/>
                <w:sz w:val="20"/>
                <w:szCs w:val="20"/>
              </w:rPr>
              <w:t>学分</w:t>
            </w:r>
            <w:r>
              <w:rPr>
                <w:rFonts w:hAnsi="宋体" w:cs="宋体"/>
                <w:kern w:val="0"/>
                <w:sz w:val="20"/>
                <w:szCs w:val="20"/>
              </w:rPr>
              <w:br w:type="textWrapping"/>
            </w:r>
            <w:r>
              <w:rPr>
                <w:rFonts w:hAnsi="宋体" w:cs="宋体"/>
                <w:kern w:val="0"/>
                <w:sz w:val="20"/>
                <w:szCs w:val="20"/>
              </w:rPr>
              <w:t>Practices of Mental Health Education 1 Academic Credits</w:t>
            </w:r>
          </w:p>
        </w:tc>
      </w:tr>
    </w:tbl>
    <w:p>
      <w:pPr>
        <w:spacing w:line="360" w:lineRule="auto"/>
        <w:rPr>
          <w:rFonts w:ascii="Times New Roman" w:hAnsi="Times New Roman"/>
          <w:sz w:val="28"/>
          <w:szCs w:val="28"/>
        </w:rPr>
      </w:pPr>
    </w:p>
    <w:p>
      <w:pPr>
        <w:spacing w:line="360" w:lineRule="auto"/>
        <w:rPr>
          <w:rFonts w:ascii="Times New Roman" w:hAnsi="Times New Roman"/>
          <w:sz w:val="28"/>
          <w:szCs w:val="28"/>
        </w:rPr>
      </w:pPr>
    </w:p>
    <w:p>
      <w:pPr>
        <w:ind w:firstLine="405"/>
        <w:rPr>
          <w:rFonts w:ascii="Times New Roman" w:hAnsi="Times New Roman"/>
          <w:b/>
          <w:bCs/>
        </w:rPr>
      </w:pPr>
    </w:p>
    <w:p>
      <w:pPr>
        <w:spacing w:line="360" w:lineRule="auto"/>
        <w:rPr>
          <w:b/>
          <w:sz w:val="28"/>
          <w:szCs w:val="28"/>
          <w:shd w:val="clear" w:color="auto" w:fill="FFFFFF"/>
        </w:rPr>
        <w:sectPr>
          <w:pgSz w:w="11906" w:h="16838"/>
          <w:pgMar w:top="1440" w:right="1797" w:bottom="1440" w:left="1797" w:header="851" w:footer="992" w:gutter="0"/>
          <w:cols w:space="425" w:num="1"/>
          <w:docGrid w:linePitch="312" w:charSpace="0"/>
        </w:sectPr>
      </w:pPr>
    </w:p>
    <w:p>
      <w:pPr>
        <w:spacing w:line="360" w:lineRule="auto"/>
        <w:rPr>
          <w:b/>
          <w:sz w:val="28"/>
          <w:szCs w:val="28"/>
          <w:shd w:val="clear" w:color="auto" w:fill="FFFFFF"/>
        </w:rPr>
      </w:pPr>
      <w:r>
        <w:rPr>
          <w:rFonts w:hint="eastAsia"/>
          <w:b/>
          <w:sz w:val="28"/>
          <w:szCs w:val="28"/>
          <w:shd w:val="clear" w:color="auto" w:fill="FFFFFF"/>
        </w:rPr>
        <w:t>十一、教学进程安排表</w:t>
      </w:r>
    </w:p>
    <w:p>
      <w:pPr>
        <w:spacing w:line="360" w:lineRule="auto"/>
        <w:rPr>
          <w:b/>
          <w:sz w:val="24"/>
        </w:rPr>
      </w:pPr>
    </w:p>
    <w:tbl>
      <w:tblPr>
        <w:tblStyle w:val="88"/>
        <w:tblW w:w="15604" w:type="dxa"/>
        <w:jc w:val="center"/>
        <w:tblInd w:w="0" w:type="dxa"/>
        <w:tblLayout w:type="fixed"/>
        <w:tblCellMar>
          <w:top w:w="0" w:type="dxa"/>
          <w:left w:w="108" w:type="dxa"/>
          <w:bottom w:w="0" w:type="dxa"/>
          <w:right w:w="108" w:type="dxa"/>
        </w:tblCellMar>
      </w:tblPr>
      <w:tblGrid>
        <w:gridCol w:w="580"/>
        <w:gridCol w:w="520"/>
        <w:gridCol w:w="723"/>
        <w:gridCol w:w="723"/>
        <w:gridCol w:w="520"/>
        <w:gridCol w:w="520"/>
        <w:gridCol w:w="520"/>
        <w:gridCol w:w="520"/>
        <w:gridCol w:w="520"/>
        <w:gridCol w:w="520"/>
        <w:gridCol w:w="520"/>
        <w:gridCol w:w="520"/>
        <w:gridCol w:w="520"/>
        <w:gridCol w:w="520"/>
        <w:gridCol w:w="520"/>
        <w:gridCol w:w="520"/>
        <w:gridCol w:w="520"/>
        <w:gridCol w:w="520"/>
        <w:gridCol w:w="520"/>
        <w:gridCol w:w="520"/>
        <w:gridCol w:w="589"/>
        <w:gridCol w:w="509"/>
        <w:gridCol w:w="520"/>
        <w:gridCol w:w="520"/>
        <w:gridCol w:w="520"/>
        <w:gridCol w:w="520"/>
        <w:gridCol w:w="520"/>
        <w:gridCol w:w="520"/>
        <w:gridCol w:w="520"/>
      </w:tblGrid>
      <w:tr>
        <w:tblPrEx>
          <w:tblLayout w:type="fixed"/>
          <w:tblCellMar>
            <w:top w:w="0" w:type="dxa"/>
            <w:left w:w="108" w:type="dxa"/>
            <w:bottom w:w="0" w:type="dxa"/>
            <w:right w:w="108" w:type="dxa"/>
          </w:tblCellMar>
        </w:tblPrEx>
        <w:trPr>
          <w:cantSplit/>
          <w:trHeight w:val="285" w:hRule="atLeast"/>
          <w:jc w:val="center"/>
        </w:trPr>
        <w:tc>
          <w:tcPr>
            <w:tcW w:w="5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学期</w:t>
            </w:r>
          </w:p>
        </w:tc>
        <w:tc>
          <w:tcPr>
            <w:tcW w:w="15024" w:type="dxa"/>
            <w:gridSpan w:val="28"/>
            <w:tcBorders>
              <w:top w:val="single" w:color="auto" w:sz="4" w:space="0"/>
              <w:left w:val="nil"/>
              <w:bottom w:val="single" w:color="auto" w:sz="4" w:space="0"/>
              <w:right w:val="single" w:color="000000" w:sz="4" w:space="0"/>
            </w:tcBorders>
            <w:vAlign w:val="bottom"/>
          </w:tcPr>
          <w:p>
            <w:pPr>
              <w:widowControl/>
              <w:jc w:val="center"/>
              <w:rPr>
                <w:rFonts w:ascii="Times New Roman" w:hAnsi="Times New Roman"/>
                <w:kern w:val="0"/>
                <w:sz w:val="20"/>
                <w:szCs w:val="20"/>
              </w:rPr>
            </w:pPr>
            <w:r>
              <w:rPr>
                <w:rFonts w:hint="eastAsia" w:ascii="Times New Roman" w:hAnsi="Times New Roman"/>
                <w:kern w:val="0"/>
                <w:sz w:val="20"/>
                <w:szCs w:val="20"/>
              </w:rPr>
              <w:t>周</w:t>
            </w:r>
            <w:r>
              <w:rPr>
                <w:rFonts w:ascii="Times New Roman" w:hAnsi="Times New Roman"/>
                <w:kern w:val="0"/>
                <w:sz w:val="20"/>
                <w:szCs w:val="20"/>
              </w:rPr>
              <w:t xml:space="preserve">   </w:t>
            </w:r>
            <w:r>
              <w:rPr>
                <w:rFonts w:hint="eastAsia" w:ascii="Times New Roman" w:hAnsi="Times New Roman"/>
                <w:kern w:val="0"/>
                <w:sz w:val="20"/>
                <w:szCs w:val="20"/>
              </w:rPr>
              <w:t>次</w:t>
            </w:r>
          </w:p>
        </w:tc>
      </w:tr>
      <w:tr>
        <w:tblPrEx>
          <w:tblLayout w:type="fixed"/>
          <w:tblCellMar>
            <w:top w:w="0" w:type="dxa"/>
            <w:left w:w="108" w:type="dxa"/>
            <w:bottom w:w="0" w:type="dxa"/>
            <w:right w:w="108" w:type="dxa"/>
          </w:tblCellMar>
        </w:tblPrEx>
        <w:trPr>
          <w:cantSplit/>
          <w:trHeight w:val="285" w:hRule="atLeast"/>
          <w:jc w:val="center"/>
        </w:trPr>
        <w:tc>
          <w:tcPr>
            <w:tcW w:w="5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0"/>
                <w:szCs w:val="20"/>
              </w:rPr>
            </w:pP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723"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723"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9</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10</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11</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12</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13</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14</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15</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16</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17</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18</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19</w:t>
            </w:r>
          </w:p>
        </w:tc>
        <w:tc>
          <w:tcPr>
            <w:tcW w:w="589"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20</w:t>
            </w:r>
          </w:p>
        </w:tc>
        <w:tc>
          <w:tcPr>
            <w:tcW w:w="509"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21</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22</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23</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24</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25</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26</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27</w:t>
            </w:r>
          </w:p>
        </w:tc>
        <w:tc>
          <w:tcPr>
            <w:tcW w:w="520" w:type="dxa"/>
            <w:tcBorders>
              <w:top w:val="nil"/>
              <w:left w:val="nil"/>
              <w:bottom w:val="nil"/>
              <w:right w:val="single" w:color="000000" w:sz="4" w:space="0"/>
            </w:tcBorders>
            <w:vAlign w:val="bottom"/>
          </w:tcPr>
          <w:p>
            <w:pPr>
              <w:widowControl/>
              <w:jc w:val="center"/>
              <w:rPr>
                <w:rFonts w:ascii="Times New Roman" w:hAnsi="Times New Roman"/>
                <w:kern w:val="0"/>
                <w:sz w:val="20"/>
                <w:szCs w:val="20"/>
              </w:rPr>
            </w:pPr>
            <w:r>
              <w:rPr>
                <w:rFonts w:ascii="Times New Roman" w:hAnsi="Times New Roman"/>
                <w:kern w:val="0"/>
                <w:sz w:val="20"/>
                <w:szCs w:val="20"/>
              </w:rPr>
              <w:t>28</w:t>
            </w:r>
          </w:p>
        </w:tc>
      </w:tr>
      <w:tr>
        <w:tblPrEx>
          <w:tblLayout w:type="fixed"/>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1</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宋体" w:hAnsi="宋体" w:cs="宋体"/>
                <w:szCs w:val="21"/>
              </w:rPr>
              <w:t>⊙</w:t>
            </w:r>
            <w:r>
              <w:rPr>
                <w:rFonts w:ascii="Times New Roman" w:hAnsi="Times New Roman"/>
                <w:szCs w:val="21"/>
              </w:rPr>
              <w:t>/</w:t>
            </w:r>
            <w:r>
              <w:rPr>
                <w:rFonts w:ascii="Segoe UI Symbol" w:hAnsi="Segoe UI Symbol" w:cs="Segoe UI Symbol"/>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Segoe UI Symbol" w:hAnsi="Segoe UI Symbol" w:cs="Segoe UI Symbol"/>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Segoe UI Symbol" w:hAnsi="Segoe UI Symbol" w:cs="Segoe UI Symbol"/>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8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r>
      <w:tr>
        <w:tblPrEx>
          <w:tblLayout w:type="fixed"/>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2</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8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r>
      <w:tr>
        <w:tblPrEx>
          <w:tblLayout w:type="fixed"/>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3</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8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r>
      <w:tr>
        <w:tblPrEx>
          <w:tblLayout w:type="fixed"/>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4</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r>
              <w:rPr>
                <w:rFonts w:hint="eastAsia" w:ascii="Times New Roman" w:hAnsi="Times New Roman"/>
                <w:kern w:val="0"/>
                <w:sz w:val="20"/>
                <w:szCs w:val="20"/>
              </w:rPr>
              <w:t>　</w:t>
            </w:r>
          </w:p>
        </w:tc>
        <w:tc>
          <w:tcPr>
            <w:tcW w:w="58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r>
      <w:tr>
        <w:tblPrEx>
          <w:tblLayout w:type="fixed"/>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5</w:t>
            </w:r>
          </w:p>
        </w:tc>
        <w:tc>
          <w:tcPr>
            <w:tcW w:w="520" w:type="dxa"/>
            <w:tcBorders>
              <w:top w:val="nil"/>
              <w:left w:val="nil"/>
              <w:bottom w:val="single" w:color="auto" w:sz="4" w:space="0"/>
              <w:right w:val="single" w:color="auto" w:sz="4" w:space="0"/>
            </w:tcBorders>
          </w:tcPr>
          <w:p>
            <w:pPr>
              <w:jc w:val="center"/>
              <w:rPr>
                <w:rFonts w:ascii="Times New Roman" w:hAnsi="Times New Roman"/>
              </w:rPr>
            </w:pPr>
            <w:r>
              <w:rPr>
                <w:rFonts w:ascii="Times New Roman" w:hAnsi="Times New Roman"/>
                <w:szCs w:val="21"/>
              </w:rPr>
              <w:t>╬</w:t>
            </w:r>
          </w:p>
        </w:tc>
        <w:tc>
          <w:tcPr>
            <w:tcW w:w="723" w:type="dxa"/>
            <w:tcBorders>
              <w:top w:val="nil"/>
              <w:left w:val="nil"/>
              <w:bottom w:val="single" w:color="auto" w:sz="4" w:space="0"/>
              <w:right w:val="single" w:color="auto" w:sz="4" w:space="0"/>
            </w:tcBorders>
          </w:tcPr>
          <w:p>
            <w:pPr>
              <w:jc w:val="center"/>
              <w:rPr>
                <w:rFonts w:ascii="Times New Roman" w:hAnsi="Times New Roman"/>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8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r>
      <w:tr>
        <w:tblPrEx>
          <w:tblLayout w:type="fixed"/>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6</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r>
              <w:rPr>
                <w:rFonts w:hint="eastAsia" w:ascii="Times New Roman" w:hAnsi="Times New Roman"/>
                <w:kern w:val="0"/>
                <w:sz w:val="20"/>
                <w:szCs w:val="20"/>
              </w:rPr>
              <w:t>　</w:t>
            </w:r>
          </w:p>
        </w:tc>
        <w:tc>
          <w:tcPr>
            <w:tcW w:w="58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r>
      <w:tr>
        <w:tblPrEx>
          <w:tblLayout w:type="fixed"/>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7</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bookmarkStart w:id="17" w:name="OLE_LINK1"/>
            <w:r>
              <w:rPr>
                <w:rFonts w:ascii="Times New Roman" w:hAnsi="Times New Roman"/>
                <w:szCs w:val="21"/>
              </w:rPr>
              <w:t>∕</w:t>
            </w:r>
            <w:bookmarkEnd w:id="17"/>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szCs w:val="21"/>
              </w:rPr>
            </w:pPr>
            <w:r>
              <w:rPr>
                <w:rFonts w:ascii="Times New Roman" w:hAnsi="Times New Roman"/>
                <w:szCs w:val="21"/>
              </w:rPr>
              <w:t>●</w:t>
            </w:r>
          </w:p>
        </w:tc>
        <w:tc>
          <w:tcPr>
            <w:tcW w:w="58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8</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szCs w:val="21"/>
              </w:rPr>
              <w:t>＃</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szCs w:val="21"/>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宋体" w:hAnsi="宋体" w:cs="宋体"/>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ascii="Times New Roman" w:hAnsi="Times New Roman"/>
                <w:kern w:val="0"/>
                <w:sz w:val="20"/>
                <w:szCs w:val="20"/>
              </w:rPr>
              <w:t>√</w:t>
            </w:r>
          </w:p>
        </w:tc>
        <w:tc>
          <w:tcPr>
            <w:tcW w:w="58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p>
        </w:tc>
      </w:tr>
      <w:tr>
        <w:tblPrEx>
          <w:tblLayout w:type="fixed"/>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8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r>
      <w:tr>
        <w:tblPrEx>
          <w:tblLayout w:type="fixed"/>
          <w:tblCellMar>
            <w:top w:w="0" w:type="dxa"/>
            <w:left w:w="108" w:type="dxa"/>
            <w:bottom w:w="0" w:type="dxa"/>
            <w:right w:w="108" w:type="dxa"/>
          </w:tblCellMar>
        </w:tblPrEx>
        <w:trPr>
          <w:trHeight w:val="402" w:hRule="atLeast"/>
          <w:jc w:val="center"/>
        </w:trPr>
        <w:tc>
          <w:tcPr>
            <w:tcW w:w="58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72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8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09"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c>
          <w:tcPr>
            <w:tcW w:w="520"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0"/>
                <w:szCs w:val="20"/>
              </w:rPr>
            </w:pPr>
            <w:r>
              <w:rPr>
                <w:rFonts w:hint="eastAsia" w:ascii="Times New Roman" w:hAnsi="Times New Roman"/>
                <w:kern w:val="0"/>
                <w:sz w:val="20"/>
                <w:szCs w:val="20"/>
              </w:rPr>
              <w:t>　</w:t>
            </w:r>
          </w:p>
        </w:tc>
      </w:tr>
    </w:tbl>
    <w:p>
      <w:pPr>
        <w:spacing w:line="360" w:lineRule="auto"/>
        <w:rPr>
          <w:b/>
          <w:sz w:val="24"/>
        </w:rPr>
      </w:pPr>
    </w:p>
    <w:p>
      <w:pPr>
        <w:adjustRightInd w:val="0"/>
        <w:snapToGrid w:val="0"/>
        <w:spacing w:line="360" w:lineRule="auto"/>
        <w:rPr>
          <w:kern w:val="0"/>
          <w:szCs w:val="21"/>
        </w:rPr>
      </w:pPr>
      <w:r>
        <w:rPr>
          <w:rFonts w:hint="eastAsia"/>
          <w:kern w:val="0"/>
          <w:szCs w:val="21"/>
        </w:rPr>
        <w:t>符号说明：</w:t>
      </w:r>
    </w:p>
    <w:p>
      <w:pPr>
        <w:adjustRightInd w:val="0"/>
        <w:snapToGrid w:val="0"/>
        <w:spacing w:line="360" w:lineRule="auto"/>
        <w:rPr>
          <w:szCs w:val="21"/>
        </w:rPr>
      </w:pPr>
      <w:r>
        <w:rPr>
          <w:szCs w:val="21"/>
        </w:rPr>
        <w:t>1</w:t>
      </w:r>
      <w:r>
        <w:rPr>
          <w:rFonts w:hint="eastAsia"/>
          <w:szCs w:val="21"/>
        </w:rPr>
        <w:t>、</w:t>
      </w:r>
      <w:r>
        <w:rPr>
          <w:rFonts w:hint="eastAsia" w:ascii="宋体" w:hAnsi="宋体" w:cs="宋体"/>
          <w:szCs w:val="21"/>
        </w:rPr>
        <w:t>♀</w:t>
      </w:r>
      <w:r>
        <w:rPr>
          <w:szCs w:val="21"/>
        </w:rPr>
        <w:t xml:space="preserve"> </w:t>
      </w:r>
      <w:r>
        <w:rPr>
          <w:rFonts w:hint="eastAsia"/>
          <w:szCs w:val="21"/>
        </w:rPr>
        <w:t>入学前机动</w:t>
      </w:r>
      <w:r>
        <w:rPr>
          <w:szCs w:val="21"/>
        </w:rPr>
        <w:t xml:space="preserve">  2</w:t>
      </w:r>
      <w:r>
        <w:rPr>
          <w:rFonts w:hint="eastAsia"/>
          <w:szCs w:val="21"/>
        </w:rPr>
        <w:t>、</w:t>
      </w:r>
      <w:r>
        <w:rPr>
          <w:rFonts w:hint="eastAsia" w:ascii="宋体" w:hAnsi="宋体" w:cs="宋体"/>
          <w:szCs w:val="21"/>
        </w:rPr>
        <w:t>⊙</w:t>
      </w:r>
      <w:r>
        <w:rPr>
          <w:szCs w:val="21"/>
        </w:rPr>
        <w:t xml:space="preserve"> </w:t>
      </w:r>
      <w:r>
        <w:rPr>
          <w:rFonts w:hint="eastAsia"/>
          <w:szCs w:val="21"/>
        </w:rPr>
        <w:t>入学教育</w:t>
      </w:r>
      <w:r>
        <w:rPr>
          <w:szCs w:val="21"/>
        </w:rPr>
        <w:t xml:space="preserve">  3</w:t>
      </w:r>
      <w:r>
        <w:rPr>
          <w:rFonts w:hint="eastAsia"/>
          <w:szCs w:val="21"/>
        </w:rPr>
        <w:t>、</w:t>
      </w:r>
      <w:r>
        <w:rPr>
          <w:rFonts w:hint="eastAsia" w:ascii="宋体" w:hAnsi="宋体" w:cs="宋体"/>
          <w:szCs w:val="21"/>
        </w:rPr>
        <w:t>★</w:t>
      </w:r>
      <w:r>
        <w:rPr>
          <w:szCs w:val="21"/>
        </w:rPr>
        <w:t xml:space="preserve"> </w:t>
      </w:r>
      <w:r>
        <w:rPr>
          <w:rFonts w:hint="eastAsia"/>
          <w:szCs w:val="21"/>
        </w:rPr>
        <w:t>军训</w:t>
      </w:r>
      <w:r>
        <w:rPr>
          <w:szCs w:val="21"/>
        </w:rPr>
        <w:t xml:space="preserve">  4</w:t>
      </w:r>
      <w:r>
        <w:rPr>
          <w:rFonts w:hint="eastAsia"/>
          <w:szCs w:val="21"/>
        </w:rPr>
        <w:t>、</w:t>
      </w:r>
      <w:r>
        <w:rPr>
          <w:szCs w:val="21"/>
        </w:rPr>
        <w:t>□</w:t>
      </w:r>
      <w:r>
        <w:rPr>
          <w:rFonts w:hint="eastAsia"/>
          <w:szCs w:val="21"/>
        </w:rPr>
        <w:t>理论教学</w:t>
      </w:r>
      <w:r>
        <w:rPr>
          <w:szCs w:val="21"/>
        </w:rPr>
        <w:t xml:space="preserve">  5</w:t>
      </w:r>
      <w:r>
        <w:rPr>
          <w:rFonts w:hint="eastAsia"/>
          <w:szCs w:val="21"/>
        </w:rPr>
        <w:t>、</w:t>
      </w:r>
      <w:r>
        <w:rPr>
          <w:szCs w:val="21"/>
        </w:rPr>
        <w:t xml:space="preserve">√ </w:t>
      </w:r>
      <w:r>
        <w:rPr>
          <w:rFonts w:hint="eastAsia"/>
          <w:szCs w:val="21"/>
        </w:rPr>
        <w:t>机动时间</w:t>
      </w:r>
      <w:r>
        <w:rPr>
          <w:szCs w:val="21"/>
        </w:rPr>
        <w:t xml:space="preserve">  6</w:t>
      </w:r>
      <w:r>
        <w:rPr>
          <w:rFonts w:hint="eastAsia"/>
          <w:szCs w:val="21"/>
        </w:rPr>
        <w:t>、</w:t>
      </w:r>
      <w:r>
        <w:rPr>
          <w:szCs w:val="21"/>
        </w:rPr>
        <w:t>●</w:t>
      </w:r>
      <w:r>
        <w:rPr>
          <w:rFonts w:hint="eastAsia"/>
          <w:szCs w:val="21"/>
        </w:rPr>
        <w:t>考试</w:t>
      </w:r>
      <w:r>
        <w:rPr>
          <w:szCs w:val="21"/>
        </w:rPr>
        <w:t xml:space="preserve">  7</w:t>
      </w:r>
      <w:r>
        <w:rPr>
          <w:rFonts w:hint="eastAsia"/>
          <w:szCs w:val="21"/>
        </w:rPr>
        <w:t>、</w:t>
      </w:r>
      <w:r>
        <w:rPr>
          <w:szCs w:val="21"/>
        </w:rPr>
        <w:t>×</w:t>
      </w:r>
      <w:r>
        <w:rPr>
          <w:rFonts w:hint="eastAsia"/>
          <w:szCs w:val="21"/>
        </w:rPr>
        <w:t>课程设计</w:t>
      </w:r>
      <w:r>
        <w:rPr>
          <w:szCs w:val="21"/>
        </w:rPr>
        <w:t xml:space="preserve">  8</w:t>
      </w:r>
      <w:r>
        <w:rPr>
          <w:rFonts w:hint="eastAsia"/>
          <w:szCs w:val="21"/>
        </w:rPr>
        <w:t>、</w:t>
      </w:r>
      <w:r>
        <w:rPr>
          <w:szCs w:val="21"/>
        </w:rPr>
        <w:t>Ε</w:t>
      </w:r>
      <w:r>
        <w:rPr>
          <w:rFonts w:hint="eastAsia"/>
          <w:szCs w:val="21"/>
        </w:rPr>
        <w:t>专业实验或实习</w:t>
      </w:r>
      <w:r>
        <w:rPr>
          <w:szCs w:val="21"/>
        </w:rPr>
        <w:t xml:space="preserve">  9</w:t>
      </w:r>
      <w:r>
        <w:rPr>
          <w:rFonts w:hint="eastAsia"/>
          <w:szCs w:val="21"/>
        </w:rPr>
        <w:t>、</w:t>
      </w:r>
      <w:r>
        <w:rPr>
          <w:szCs w:val="21"/>
        </w:rPr>
        <w:t>—</w:t>
      </w:r>
      <w:r>
        <w:rPr>
          <w:rFonts w:hint="eastAsia"/>
          <w:szCs w:val="21"/>
        </w:rPr>
        <w:t>假期</w:t>
      </w:r>
    </w:p>
    <w:p>
      <w:pPr>
        <w:adjustRightInd w:val="0"/>
        <w:snapToGrid w:val="0"/>
        <w:spacing w:line="360" w:lineRule="auto"/>
        <w:rPr>
          <w:szCs w:val="21"/>
        </w:rPr>
      </w:pPr>
      <w:r>
        <w:rPr>
          <w:szCs w:val="21"/>
        </w:rPr>
        <w:t>10</w:t>
      </w:r>
      <w:r>
        <w:rPr>
          <w:rFonts w:hint="eastAsia"/>
          <w:szCs w:val="21"/>
        </w:rPr>
        <w:t>、</w:t>
      </w:r>
      <w:r>
        <w:rPr>
          <w:rFonts w:ascii="Arial" w:hAnsi="Arial" w:cs="Arial"/>
          <w:szCs w:val="21"/>
        </w:rPr>
        <w:t>▲</w:t>
      </w:r>
      <w:r>
        <w:rPr>
          <w:szCs w:val="21"/>
        </w:rPr>
        <w:t xml:space="preserve"> </w:t>
      </w:r>
      <w:r>
        <w:rPr>
          <w:rFonts w:hint="eastAsia"/>
          <w:szCs w:val="21"/>
        </w:rPr>
        <w:t>学年论文</w:t>
      </w:r>
      <w:r>
        <w:rPr>
          <w:szCs w:val="21"/>
        </w:rPr>
        <w:t xml:space="preserve">  11</w:t>
      </w:r>
      <w:r>
        <w:rPr>
          <w:rFonts w:hint="eastAsia"/>
          <w:szCs w:val="21"/>
        </w:rPr>
        <w:t>、Ｇ技能训练</w:t>
      </w:r>
      <w:r>
        <w:rPr>
          <w:szCs w:val="21"/>
        </w:rPr>
        <w:t xml:space="preserve">  12</w:t>
      </w:r>
      <w:r>
        <w:rPr>
          <w:rFonts w:hint="eastAsia"/>
          <w:szCs w:val="21"/>
        </w:rPr>
        <w:t>、</w:t>
      </w:r>
      <w:r>
        <w:rPr>
          <w:rFonts w:hint="eastAsia" w:ascii="宋体" w:hAnsi="宋体" w:cs="宋体"/>
          <w:szCs w:val="21"/>
        </w:rPr>
        <w:t>※</w:t>
      </w:r>
      <w:r>
        <w:rPr>
          <w:szCs w:val="21"/>
        </w:rPr>
        <w:t xml:space="preserve"> </w:t>
      </w:r>
      <w:r>
        <w:rPr>
          <w:rFonts w:hint="eastAsia"/>
          <w:szCs w:val="21"/>
        </w:rPr>
        <w:t>毕业设计（论文）</w:t>
      </w:r>
      <w:r>
        <w:rPr>
          <w:szCs w:val="21"/>
        </w:rPr>
        <w:t xml:space="preserve">  13</w:t>
      </w:r>
      <w:r>
        <w:rPr>
          <w:rFonts w:hint="eastAsia"/>
          <w:szCs w:val="21"/>
        </w:rPr>
        <w:t>、</w:t>
      </w:r>
      <w:r>
        <w:rPr>
          <w:rFonts w:hint="eastAsia" w:ascii="宋体" w:hAnsi="宋体" w:cs="宋体"/>
          <w:szCs w:val="21"/>
        </w:rPr>
        <w:t>┼</w:t>
      </w:r>
      <w:r>
        <w:rPr>
          <w:rFonts w:hint="eastAsia"/>
          <w:szCs w:val="21"/>
        </w:rPr>
        <w:t>毕业鉴定</w:t>
      </w:r>
      <w:r>
        <w:rPr>
          <w:szCs w:val="21"/>
        </w:rPr>
        <w:t xml:space="preserve">  14</w:t>
      </w:r>
      <w:r>
        <w:rPr>
          <w:rFonts w:hint="eastAsia"/>
          <w:szCs w:val="21"/>
        </w:rPr>
        <w:t>、＃毕业实习</w:t>
      </w:r>
      <w:r>
        <w:rPr>
          <w:szCs w:val="21"/>
        </w:rPr>
        <w:t xml:space="preserve">  15</w:t>
      </w:r>
      <w:r>
        <w:rPr>
          <w:rFonts w:hint="eastAsia"/>
          <w:szCs w:val="21"/>
        </w:rPr>
        <w:t>、Ｓ写生</w:t>
      </w:r>
      <w:r>
        <w:rPr>
          <w:szCs w:val="21"/>
        </w:rPr>
        <w:t xml:space="preserve">  16</w:t>
      </w:r>
      <w:r>
        <w:rPr>
          <w:rFonts w:hint="eastAsia"/>
          <w:szCs w:val="21"/>
        </w:rPr>
        <w:t>、</w:t>
      </w:r>
      <w:r>
        <w:rPr>
          <w:szCs w:val="21"/>
        </w:rPr>
        <w:t xml:space="preserve">∕ </w:t>
      </w:r>
      <w:r>
        <w:rPr>
          <w:rFonts w:hint="eastAsia"/>
          <w:szCs w:val="21"/>
        </w:rPr>
        <w:t>生产实习（工程训练）</w:t>
      </w:r>
      <w:r>
        <w:rPr>
          <w:szCs w:val="21"/>
        </w:rPr>
        <w:t xml:space="preserve">  </w:t>
      </w:r>
    </w:p>
    <w:p>
      <w:pPr>
        <w:adjustRightInd w:val="0"/>
        <w:snapToGrid w:val="0"/>
        <w:spacing w:line="360" w:lineRule="auto"/>
        <w:rPr>
          <w:b/>
          <w:sz w:val="28"/>
          <w:szCs w:val="28"/>
          <w:shd w:val="clear" w:color="auto" w:fill="FFFFFF"/>
        </w:rPr>
      </w:pPr>
      <w:r>
        <w:rPr>
          <w:szCs w:val="21"/>
        </w:rPr>
        <w:t>17</w:t>
      </w:r>
      <w:r>
        <w:rPr>
          <w:rFonts w:hint="eastAsia"/>
          <w:szCs w:val="21"/>
        </w:rPr>
        <w:t>、</w:t>
      </w:r>
      <w:r>
        <w:rPr>
          <w:szCs w:val="21"/>
        </w:rPr>
        <w:t>Τ</w:t>
      </w:r>
      <w:r>
        <w:rPr>
          <w:rFonts w:hint="eastAsia"/>
          <w:szCs w:val="21"/>
        </w:rPr>
        <w:t>教材教法</w:t>
      </w:r>
      <w:r>
        <w:rPr>
          <w:szCs w:val="21"/>
        </w:rPr>
        <w:t xml:space="preserve">  18</w:t>
      </w:r>
      <w:r>
        <w:rPr>
          <w:rFonts w:hint="eastAsia"/>
          <w:szCs w:val="21"/>
        </w:rPr>
        <w:t>、</w:t>
      </w:r>
      <w:r>
        <w:rPr>
          <w:rFonts w:hint="eastAsia" w:ascii="宋体" w:hAnsi="宋体" w:cs="宋体"/>
          <w:szCs w:val="21"/>
        </w:rPr>
        <w:t>☆</w:t>
      </w:r>
      <w:r>
        <w:rPr>
          <w:szCs w:val="21"/>
        </w:rPr>
        <w:t xml:space="preserve"> </w:t>
      </w:r>
      <w:r>
        <w:rPr>
          <w:rFonts w:hint="eastAsia"/>
          <w:szCs w:val="21"/>
        </w:rPr>
        <w:t>教育实习</w:t>
      </w:r>
      <w:r>
        <w:rPr>
          <w:szCs w:val="21"/>
        </w:rPr>
        <w:t xml:space="preserve">  19</w:t>
      </w:r>
      <w:r>
        <w:rPr>
          <w:rFonts w:hint="eastAsia"/>
          <w:szCs w:val="21"/>
        </w:rPr>
        <w:t>、</w:t>
      </w:r>
      <w:r>
        <w:rPr>
          <w:szCs w:val="21"/>
        </w:rPr>
        <w:t>○</w:t>
      </w:r>
      <w:r>
        <w:rPr>
          <w:rFonts w:hint="eastAsia"/>
          <w:szCs w:val="21"/>
        </w:rPr>
        <w:t>技能教育实习</w:t>
      </w:r>
      <w:r>
        <w:rPr>
          <w:szCs w:val="21"/>
        </w:rPr>
        <w:t xml:space="preserve">  20</w:t>
      </w:r>
      <w:r>
        <w:rPr>
          <w:rFonts w:hint="eastAsia"/>
          <w:szCs w:val="21"/>
        </w:rPr>
        <w:t>、</w:t>
      </w:r>
      <w:r>
        <w:rPr>
          <w:rFonts w:hint="eastAsia" w:ascii="宋体" w:hAnsi="宋体" w:cs="宋体"/>
          <w:szCs w:val="21"/>
        </w:rPr>
        <w:t>◎</w:t>
      </w:r>
      <w:r>
        <w:rPr>
          <w:szCs w:val="21"/>
        </w:rPr>
        <w:t xml:space="preserve"> </w:t>
      </w:r>
      <w:r>
        <w:rPr>
          <w:rFonts w:hint="eastAsia"/>
          <w:szCs w:val="21"/>
        </w:rPr>
        <w:t>专题讲座</w:t>
      </w:r>
      <w:r>
        <w:rPr>
          <w:szCs w:val="21"/>
        </w:rPr>
        <w:t xml:space="preserve">  21</w:t>
      </w:r>
      <w:r>
        <w:rPr>
          <w:rFonts w:hint="eastAsia"/>
          <w:szCs w:val="21"/>
        </w:rPr>
        <w:t>、</w:t>
      </w:r>
      <w:r>
        <w:rPr>
          <w:rFonts w:hint="eastAsia" w:ascii="宋体" w:hAnsi="宋体" w:cs="宋体"/>
          <w:szCs w:val="21"/>
        </w:rPr>
        <w:t>◆</w:t>
      </w:r>
      <w:r>
        <w:rPr>
          <w:szCs w:val="21"/>
        </w:rPr>
        <w:t xml:space="preserve"> </w:t>
      </w:r>
      <w:r>
        <w:rPr>
          <w:rFonts w:hint="eastAsia"/>
          <w:szCs w:val="21"/>
        </w:rPr>
        <w:t>公益劳动</w:t>
      </w:r>
      <w:r>
        <w:rPr>
          <w:szCs w:val="21"/>
        </w:rPr>
        <w:t xml:space="preserve">  22</w:t>
      </w:r>
      <w:r>
        <w:rPr>
          <w:rFonts w:hint="eastAsia"/>
          <w:szCs w:val="21"/>
        </w:rPr>
        <w:t>、</w:t>
      </w:r>
      <w:r>
        <w:rPr>
          <w:rFonts w:hint="eastAsia" w:ascii="宋体" w:hAnsi="宋体" w:cs="宋体"/>
          <w:szCs w:val="21"/>
        </w:rPr>
        <w:t>△</w:t>
      </w:r>
      <w:r>
        <w:rPr>
          <w:szCs w:val="21"/>
        </w:rPr>
        <w:t xml:space="preserve"> </w:t>
      </w:r>
      <w:r>
        <w:rPr>
          <w:rFonts w:hint="eastAsia"/>
          <w:szCs w:val="21"/>
        </w:rPr>
        <w:t>社会调查</w:t>
      </w:r>
      <w:r>
        <w:rPr>
          <w:szCs w:val="21"/>
        </w:rPr>
        <w:t xml:space="preserve">  23</w:t>
      </w:r>
      <w:r>
        <w:rPr>
          <w:rFonts w:hint="eastAsia"/>
          <w:szCs w:val="21"/>
        </w:rPr>
        <w:t>、</w:t>
      </w:r>
      <w:r>
        <w:rPr>
          <w:rFonts w:hint="eastAsia" w:ascii="宋体" w:hAnsi="宋体" w:cs="宋体"/>
          <w:szCs w:val="21"/>
        </w:rPr>
        <w:t>╬</w:t>
      </w:r>
      <w:r>
        <w:rPr>
          <w:szCs w:val="21"/>
        </w:rPr>
        <w:t xml:space="preserve"> </w:t>
      </w:r>
      <w:r>
        <w:rPr>
          <w:rFonts w:hint="eastAsia"/>
          <w:szCs w:val="21"/>
        </w:rPr>
        <w:t>认识实习</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DengXian">
    <w:altName w:val="微软雅黑"/>
    <w:panose1 w:val="00000000000000000000"/>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768F"/>
    <w:multiLevelType w:val="multilevel"/>
    <w:tmpl w:val="0F7A768F"/>
    <w:lvl w:ilvl="0" w:tentative="0">
      <w:start w:val="8"/>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04E5803"/>
    <w:multiLevelType w:val="multilevel"/>
    <w:tmpl w:val="304E5803"/>
    <w:lvl w:ilvl="0" w:tentative="0">
      <w:start w:val="1"/>
      <w:numFmt w:val="bullet"/>
      <w:pStyle w:val="36"/>
      <w:lvlText w:val=""/>
      <w:lvlJc w:val="left"/>
      <w:pPr>
        <w:ind w:left="778" w:hanging="420"/>
      </w:pPr>
      <w:rPr>
        <w:rFonts w:hint="default" w:ascii="Wingdings" w:hAnsi="Wingdings"/>
      </w:rPr>
    </w:lvl>
    <w:lvl w:ilvl="1" w:tentative="0">
      <w:start w:val="1"/>
      <w:numFmt w:val="bullet"/>
      <w:lvlText w:val=""/>
      <w:lvlJc w:val="left"/>
      <w:pPr>
        <w:ind w:left="1198" w:hanging="420"/>
      </w:pPr>
      <w:rPr>
        <w:rFonts w:hint="default" w:ascii="Wingdings" w:hAnsi="Wingdings"/>
      </w:rPr>
    </w:lvl>
    <w:lvl w:ilvl="2" w:tentative="0">
      <w:start w:val="1"/>
      <w:numFmt w:val="bullet"/>
      <w:lvlText w:val=""/>
      <w:lvlJc w:val="left"/>
      <w:pPr>
        <w:ind w:left="1618" w:hanging="420"/>
      </w:pPr>
      <w:rPr>
        <w:rFonts w:hint="default" w:ascii="Wingdings" w:hAnsi="Wingdings"/>
      </w:rPr>
    </w:lvl>
    <w:lvl w:ilvl="3" w:tentative="0">
      <w:start w:val="1"/>
      <w:numFmt w:val="bullet"/>
      <w:lvlText w:val=""/>
      <w:lvlJc w:val="left"/>
      <w:pPr>
        <w:ind w:left="2038" w:hanging="420"/>
      </w:pPr>
      <w:rPr>
        <w:rFonts w:hint="default" w:ascii="Wingdings" w:hAnsi="Wingdings"/>
      </w:rPr>
    </w:lvl>
    <w:lvl w:ilvl="4" w:tentative="0">
      <w:start w:val="1"/>
      <w:numFmt w:val="bullet"/>
      <w:lvlText w:val=""/>
      <w:lvlJc w:val="left"/>
      <w:pPr>
        <w:ind w:left="2458" w:hanging="420"/>
      </w:pPr>
      <w:rPr>
        <w:rFonts w:hint="default" w:ascii="Wingdings" w:hAnsi="Wingdings"/>
      </w:rPr>
    </w:lvl>
    <w:lvl w:ilvl="5" w:tentative="0">
      <w:start w:val="1"/>
      <w:numFmt w:val="bullet"/>
      <w:lvlText w:val=""/>
      <w:lvlJc w:val="left"/>
      <w:pPr>
        <w:ind w:left="2878" w:hanging="420"/>
      </w:pPr>
      <w:rPr>
        <w:rFonts w:hint="default" w:ascii="Wingdings" w:hAnsi="Wingdings"/>
      </w:rPr>
    </w:lvl>
    <w:lvl w:ilvl="6" w:tentative="0">
      <w:start w:val="1"/>
      <w:numFmt w:val="bullet"/>
      <w:lvlText w:val=""/>
      <w:lvlJc w:val="left"/>
      <w:pPr>
        <w:ind w:left="3298" w:hanging="420"/>
      </w:pPr>
      <w:rPr>
        <w:rFonts w:hint="default" w:ascii="Wingdings" w:hAnsi="Wingdings"/>
      </w:rPr>
    </w:lvl>
    <w:lvl w:ilvl="7" w:tentative="0">
      <w:start w:val="1"/>
      <w:numFmt w:val="bullet"/>
      <w:lvlText w:val=""/>
      <w:lvlJc w:val="left"/>
      <w:pPr>
        <w:ind w:left="3718" w:hanging="420"/>
      </w:pPr>
      <w:rPr>
        <w:rFonts w:hint="default" w:ascii="Wingdings" w:hAnsi="Wingdings"/>
      </w:rPr>
    </w:lvl>
    <w:lvl w:ilvl="8" w:tentative="0">
      <w:start w:val="1"/>
      <w:numFmt w:val="bullet"/>
      <w:lvlText w:val=""/>
      <w:lvlJc w:val="left"/>
      <w:pPr>
        <w:ind w:left="4138" w:hanging="420"/>
      </w:pPr>
      <w:rPr>
        <w:rFonts w:hint="default" w:ascii="Wingdings" w:hAnsi="Wingdings"/>
      </w:rPr>
    </w:lvl>
  </w:abstractNum>
  <w:abstractNum w:abstractNumId="2">
    <w:nsid w:val="309455AD"/>
    <w:multiLevelType w:val="multilevel"/>
    <w:tmpl w:val="309455AD"/>
    <w:lvl w:ilvl="0" w:tentative="0">
      <w:start w:val="2"/>
      <w:numFmt w:val="japaneseCounting"/>
      <w:pStyle w:val="46"/>
      <w:lvlText w:val="%1、"/>
      <w:lvlJc w:val="left"/>
      <w:pPr>
        <w:ind w:left="456" w:hanging="456"/>
      </w:pPr>
      <w:rPr>
        <w:rFonts w:hint="default" w:hAnsi="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3D191B2F"/>
    <w:multiLevelType w:val="multilevel"/>
    <w:tmpl w:val="3D191B2F"/>
    <w:lvl w:ilvl="0" w:tentative="0">
      <w:start w:val="1"/>
      <w:numFmt w:val="decimal"/>
      <w:pStyle w:val="24"/>
      <w:lvlText w:val="%1．"/>
      <w:lvlJc w:val="left"/>
      <w:pPr>
        <w:ind w:left="842" w:hanging="360"/>
      </w:pPr>
      <w:rPr>
        <w:rFonts w:hint="default" w:ascii="黑体" w:hAnsi="楷体" w:eastAsia="黑体" w:cs="楷体"/>
        <w:b/>
        <w:sz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5AF0BF2"/>
    <w:multiLevelType w:val="multilevel"/>
    <w:tmpl w:val="45AF0BF2"/>
    <w:lvl w:ilvl="0" w:tentative="0">
      <w:start w:val="1"/>
      <w:numFmt w:val="decimal"/>
      <w:lvlText w:val="%1."/>
      <w:lvlJc w:val="left"/>
      <w:pPr>
        <w:ind w:left="641" w:hanging="360"/>
      </w:pPr>
      <w:rPr>
        <w:rFonts w:hint="default" w:cs="Times New Roman"/>
      </w:rPr>
    </w:lvl>
    <w:lvl w:ilvl="1" w:tentative="0">
      <w:start w:val="1"/>
      <w:numFmt w:val="lowerLetter"/>
      <w:lvlText w:val="%2)"/>
      <w:lvlJc w:val="left"/>
      <w:pPr>
        <w:ind w:left="1121" w:hanging="420"/>
      </w:pPr>
      <w:rPr>
        <w:rFonts w:cs="Times New Roman"/>
      </w:rPr>
    </w:lvl>
    <w:lvl w:ilvl="2" w:tentative="0">
      <w:start w:val="1"/>
      <w:numFmt w:val="lowerRoman"/>
      <w:lvlText w:val="%3."/>
      <w:lvlJc w:val="right"/>
      <w:pPr>
        <w:ind w:left="1541" w:hanging="420"/>
      </w:pPr>
      <w:rPr>
        <w:rFonts w:cs="Times New Roman"/>
      </w:rPr>
    </w:lvl>
    <w:lvl w:ilvl="3" w:tentative="0">
      <w:start w:val="1"/>
      <w:numFmt w:val="decimal"/>
      <w:lvlText w:val="%4."/>
      <w:lvlJc w:val="left"/>
      <w:pPr>
        <w:ind w:left="1961" w:hanging="420"/>
      </w:pPr>
      <w:rPr>
        <w:rFonts w:cs="Times New Roman"/>
      </w:rPr>
    </w:lvl>
    <w:lvl w:ilvl="4" w:tentative="0">
      <w:start w:val="1"/>
      <w:numFmt w:val="lowerLetter"/>
      <w:lvlText w:val="%5)"/>
      <w:lvlJc w:val="left"/>
      <w:pPr>
        <w:ind w:left="2381" w:hanging="420"/>
      </w:pPr>
      <w:rPr>
        <w:rFonts w:cs="Times New Roman"/>
      </w:rPr>
    </w:lvl>
    <w:lvl w:ilvl="5" w:tentative="0">
      <w:start w:val="1"/>
      <w:numFmt w:val="lowerRoman"/>
      <w:lvlText w:val="%6."/>
      <w:lvlJc w:val="right"/>
      <w:pPr>
        <w:ind w:left="2801" w:hanging="420"/>
      </w:pPr>
      <w:rPr>
        <w:rFonts w:cs="Times New Roman"/>
      </w:rPr>
    </w:lvl>
    <w:lvl w:ilvl="6" w:tentative="0">
      <w:start w:val="1"/>
      <w:numFmt w:val="decimal"/>
      <w:lvlText w:val="%7."/>
      <w:lvlJc w:val="left"/>
      <w:pPr>
        <w:ind w:left="3221" w:hanging="420"/>
      </w:pPr>
      <w:rPr>
        <w:rFonts w:cs="Times New Roman"/>
      </w:rPr>
    </w:lvl>
    <w:lvl w:ilvl="7" w:tentative="0">
      <w:start w:val="1"/>
      <w:numFmt w:val="lowerLetter"/>
      <w:lvlText w:val="%8)"/>
      <w:lvlJc w:val="left"/>
      <w:pPr>
        <w:ind w:left="3641" w:hanging="420"/>
      </w:pPr>
      <w:rPr>
        <w:rFonts w:cs="Times New Roman"/>
      </w:rPr>
    </w:lvl>
    <w:lvl w:ilvl="8" w:tentative="0">
      <w:start w:val="1"/>
      <w:numFmt w:val="lowerRoman"/>
      <w:lvlText w:val="%9."/>
      <w:lvlJc w:val="right"/>
      <w:pPr>
        <w:ind w:left="4061" w:hanging="420"/>
      </w:pPr>
      <w:rPr>
        <w:rFonts w:cs="Times New Roman"/>
      </w:rPr>
    </w:lvl>
  </w:abstractNum>
  <w:abstractNum w:abstractNumId="5">
    <w:nsid w:val="47431307"/>
    <w:multiLevelType w:val="multilevel"/>
    <w:tmpl w:val="47431307"/>
    <w:lvl w:ilvl="0" w:tentative="0">
      <w:start w:val="1"/>
      <w:numFmt w:val="decimal"/>
      <w:pStyle w:val="33"/>
      <w:lvlText w:val="%1．"/>
      <w:lvlJc w:val="left"/>
      <w:pPr>
        <w:ind w:left="1402" w:hanging="360"/>
      </w:pPr>
      <w:rPr>
        <w:rFonts w:hint="default" w:ascii="黑体" w:hAnsi="楷体" w:eastAsia="黑体" w:cs="楷体"/>
        <w:b/>
        <w:sz w:val="24"/>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6">
    <w:nsid w:val="50DC5E94"/>
    <w:multiLevelType w:val="multilevel"/>
    <w:tmpl w:val="50DC5E94"/>
    <w:lvl w:ilvl="0" w:tentative="0">
      <w:start w:val="1"/>
      <w:numFmt w:val="bullet"/>
      <w:pStyle w:val="2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55932A3E"/>
    <w:multiLevelType w:val="multilevel"/>
    <w:tmpl w:val="55932A3E"/>
    <w:lvl w:ilvl="0" w:tentative="0">
      <w:start w:val="1"/>
      <w:numFmt w:val="decimal"/>
      <w:pStyle w:val="17"/>
      <w:lvlText w:val="%1."/>
      <w:lvlJc w:val="left"/>
      <w:pPr>
        <w:ind w:left="980" w:hanging="420"/>
      </w:pPr>
      <w:rPr>
        <w:rFonts w:hint="default" w:ascii="宋体" w:hAnsi="宋体" w:eastAsia="宋体" w:cs="Times New Roman"/>
        <w:sz w:val="28"/>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8">
    <w:nsid w:val="58D1D625"/>
    <w:multiLevelType w:val="singleLevel"/>
    <w:tmpl w:val="58D1D625"/>
    <w:lvl w:ilvl="0" w:tentative="0">
      <w:start w:val="7"/>
      <w:numFmt w:val="chineseCounting"/>
      <w:pStyle w:val="47"/>
      <w:suff w:val="nothing"/>
      <w:lvlText w:val="%1、"/>
      <w:lvlJc w:val="left"/>
      <w:rPr>
        <w:rFonts w:cs="Times New Roman"/>
      </w:rPr>
    </w:lvl>
  </w:abstractNum>
  <w:abstractNum w:abstractNumId="9">
    <w:nsid w:val="5E63525B"/>
    <w:multiLevelType w:val="multilevel"/>
    <w:tmpl w:val="5E63525B"/>
    <w:lvl w:ilvl="0" w:tentative="0">
      <w:start w:val="1"/>
      <w:numFmt w:val="decimal"/>
      <w:pStyle w:val="65"/>
      <w:lvlText w:val="%1．"/>
      <w:lvlJc w:val="left"/>
      <w:pPr>
        <w:ind w:left="842" w:hanging="360"/>
      </w:pPr>
      <w:rPr>
        <w:rFonts w:hint="default" w:ascii="黑体" w:hAnsi="楷体" w:eastAsia="黑体" w:cs="楷体"/>
        <w:b/>
        <w:sz w:val="24"/>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0">
    <w:nsid w:val="692F040F"/>
    <w:multiLevelType w:val="multilevel"/>
    <w:tmpl w:val="692F040F"/>
    <w:lvl w:ilvl="0" w:tentative="0">
      <w:start w:val="1"/>
      <w:numFmt w:val="decimal"/>
      <w:pStyle w:val="14"/>
      <w:lvlText w:val="%1."/>
      <w:lvlJc w:val="left"/>
      <w:pPr>
        <w:ind w:left="1462" w:hanging="420"/>
      </w:pPr>
      <w:rPr>
        <w:rFonts w:hint="default" w:ascii="宋体" w:hAnsi="宋体" w:eastAsia="宋体" w:cs="Times New Roman"/>
        <w:sz w:val="28"/>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1">
    <w:nsid w:val="7B5F3E5B"/>
    <w:multiLevelType w:val="multilevel"/>
    <w:tmpl w:val="7B5F3E5B"/>
    <w:lvl w:ilvl="0" w:tentative="0">
      <w:start w:val="1"/>
      <w:numFmt w:val="decimal"/>
      <w:pStyle w:val="40"/>
      <w:lvlText w:val="%1．"/>
      <w:lvlJc w:val="left"/>
      <w:pPr>
        <w:ind w:left="1262" w:hanging="360"/>
      </w:pPr>
      <w:rPr>
        <w:rFonts w:hint="default" w:ascii="黑体" w:hAnsi="楷体" w:eastAsia="黑体" w:cs="楷体"/>
        <w:b/>
        <w:sz w:val="24"/>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10"/>
  </w:num>
  <w:num w:numId="2">
    <w:abstractNumId w:val="7"/>
  </w:num>
  <w:num w:numId="3">
    <w:abstractNumId w:val="6"/>
  </w:num>
  <w:num w:numId="4">
    <w:abstractNumId w:val="3"/>
  </w:num>
  <w:num w:numId="5">
    <w:abstractNumId w:val="5"/>
  </w:num>
  <w:num w:numId="6">
    <w:abstractNumId w:val="1"/>
  </w:num>
  <w:num w:numId="7">
    <w:abstractNumId w:val="11"/>
  </w:num>
  <w:num w:numId="8">
    <w:abstractNumId w:val="2"/>
  </w:num>
  <w:num w:numId="9">
    <w:abstractNumId w:val="8"/>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BE"/>
    <w:rsid w:val="00005A7D"/>
    <w:rsid w:val="00014FC1"/>
    <w:rsid w:val="0001564D"/>
    <w:rsid w:val="00017A4E"/>
    <w:rsid w:val="00017CF6"/>
    <w:rsid w:val="00023418"/>
    <w:rsid w:val="00024688"/>
    <w:rsid w:val="00024B14"/>
    <w:rsid w:val="00025DD1"/>
    <w:rsid w:val="00030C2B"/>
    <w:rsid w:val="00031F30"/>
    <w:rsid w:val="00032192"/>
    <w:rsid w:val="00034839"/>
    <w:rsid w:val="00034CFE"/>
    <w:rsid w:val="00035B2D"/>
    <w:rsid w:val="00040E32"/>
    <w:rsid w:val="00045445"/>
    <w:rsid w:val="000517B2"/>
    <w:rsid w:val="00051B61"/>
    <w:rsid w:val="000551E2"/>
    <w:rsid w:val="000562AB"/>
    <w:rsid w:val="00062C89"/>
    <w:rsid w:val="00066323"/>
    <w:rsid w:val="00066CC9"/>
    <w:rsid w:val="0007327D"/>
    <w:rsid w:val="00073FA3"/>
    <w:rsid w:val="00077A32"/>
    <w:rsid w:val="00080A1F"/>
    <w:rsid w:val="00083968"/>
    <w:rsid w:val="00090AB4"/>
    <w:rsid w:val="00091FE4"/>
    <w:rsid w:val="000923E8"/>
    <w:rsid w:val="000A60CC"/>
    <w:rsid w:val="000B40B7"/>
    <w:rsid w:val="000B50CB"/>
    <w:rsid w:val="000B541E"/>
    <w:rsid w:val="000B567E"/>
    <w:rsid w:val="000C10E4"/>
    <w:rsid w:val="000C3285"/>
    <w:rsid w:val="000C6CA6"/>
    <w:rsid w:val="000C6FB3"/>
    <w:rsid w:val="000E1A5B"/>
    <w:rsid w:val="000E2146"/>
    <w:rsid w:val="000E24AE"/>
    <w:rsid w:val="000E3F00"/>
    <w:rsid w:val="000E4F36"/>
    <w:rsid w:val="000E5B06"/>
    <w:rsid w:val="0010159A"/>
    <w:rsid w:val="00106247"/>
    <w:rsid w:val="0012314A"/>
    <w:rsid w:val="00124690"/>
    <w:rsid w:val="00125645"/>
    <w:rsid w:val="0012797C"/>
    <w:rsid w:val="001343FC"/>
    <w:rsid w:val="00135F44"/>
    <w:rsid w:val="00143E8D"/>
    <w:rsid w:val="001466DE"/>
    <w:rsid w:val="00146BCE"/>
    <w:rsid w:val="00151384"/>
    <w:rsid w:val="00152666"/>
    <w:rsid w:val="0015439C"/>
    <w:rsid w:val="001546B0"/>
    <w:rsid w:val="00154B93"/>
    <w:rsid w:val="00175D18"/>
    <w:rsid w:val="001761A2"/>
    <w:rsid w:val="001814C9"/>
    <w:rsid w:val="00182530"/>
    <w:rsid w:val="00185307"/>
    <w:rsid w:val="00186446"/>
    <w:rsid w:val="00186E93"/>
    <w:rsid w:val="00191D65"/>
    <w:rsid w:val="001930E7"/>
    <w:rsid w:val="001A2BE1"/>
    <w:rsid w:val="001A4A6A"/>
    <w:rsid w:val="001A628A"/>
    <w:rsid w:val="001B0447"/>
    <w:rsid w:val="001B3A17"/>
    <w:rsid w:val="001B534E"/>
    <w:rsid w:val="001B7924"/>
    <w:rsid w:val="001C3D0C"/>
    <w:rsid w:val="001D1636"/>
    <w:rsid w:val="001D1CB8"/>
    <w:rsid w:val="001D2CB9"/>
    <w:rsid w:val="001D420F"/>
    <w:rsid w:val="001E19D6"/>
    <w:rsid w:val="001F4C0C"/>
    <w:rsid w:val="001F5690"/>
    <w:rsid w:val="001F61D4"/>
    <w:rsid w:val="001F78C9"/>
    <w:rsid w:val="00205CE1"/>
    <w:rsid w:val="00213B7E"/>
    <w:rsid w:val="002229F6"/>
    <w:rsid w:val="002252CF"/>
    <w:rsid w:val="00237883"/>
    <w:rsid w:val="0024575F"/>
    <w:rsid w:val="002471B2"/>
    <w:rsid w:val="00253D28"/>
    <w:rsid w:val="002555C8"/>
    <w:rsid w:val="00260B46"/>
    <w:rsid w:val="00261EBB"/>
    <w:rsid w:val="002704AF"/>
    <w:rsid w:val="0028565B"/>
    <w:rsid w:val="00285BB3"/>
    <w:rsid w:val="00292698"/>
    <w:rsid w:val="00295242"/>
    <w:rsid w:val="00295E17"/>
    <w:rsid w:val="002A2714"/>
    <w:rsid w:val="002A3E23"/>
    <w:rsid w:val="002A4A00"/>
    <w:rsid w:val="002A5C3E"/>
    <w:rsid w:val="002B18BA"/>
    <w:rsid w:val="002B77B5"/>
    <w:rsid w:val="002D00B7"/>
    <w:rsid w:val="002D06C7"/>
    <w:rsid w:val="002D7964"/>
    <w:rsid w:val="002E1651"/>
    <w:rsid w:val="002E6EC4"/>
    <w:rsid w:val="002F1350"/>
    <w:rsid w:val="002F2FBB"/>
    <w:rsid w:val="002F3921"/>
    <w:rsid w:val="002F4CCE"/>
    <w:rsid w:val="002F6A68"/>
    <w:rsid w:val="002F78E7"/>
    <w:rsid w:val="003016FC"/>
    <w:rsid w:val="00313091"/>
    <w:rsid w:val="00314EEF"/>
    <w:rsid w:val="00317315"/>
    <w:rsid w:val="00317319"/>
    <w:rsid w:val="00322D4F"/>
    <w:rsid w:val="00326220"/>
    <w:rsid w:val="003329DB"/>
    <w:rsid w:val="00364E21"/>
    <w:rsid w:val="003746CE"/>
    <w:rsid w:val="00392540"/>
    <w:rsid w:val="003A0DC5"/>
    <w:rsid w:val="003A1C85"/>
    <w:rsid w:val="003C4DCB"/>
    <w:rsid w:val="003D147F"/>
    <w:rsid w:val="003D2403"/>
    <w:rsid w:val="003E4BD9"/>
    <w:rsid w:val="003F2683"/>
    <w:rsid w:val="003F77E4"/>
    <w:rsid w:val="003F7C1E"/>
    <w:rsid w:val="00403A60"/>
    <w:rsid w:val="004123C4"/>
    <w:rsid w:val="00414C59"/>
    <w:rsid w:val="0041560F"/>
    <w:rsid w:val="004159BA"/>
    <w:rsid w:val="00417192"/>
    <w:rsid w:val="0042049F"/>
    <w:rsid w:val="00420CB6"/>
    <w:rsid w:val="004225DD"/>
    <w:rsid w:val="004251A6"/>
    <w:rsid w:val="004252FA"/>
    <w:rsid w:val="0042743C"/>
    <w:rsid w:val="004336B5"/>
    <w:rsid w:val="004377BD"/>
    <w:rsid w:val="00440F3B"/>
    <w:rsid w:val="00446E7A"/>
    <w:rsid w:val="00447A1A"/>
    <w:rsid w:val="00450FF8"/>
    <w:rsid w:val="004511CA"/>
    <w:rsid w:val="00452E62"/>
    <w:rsid w:val="004546E8"/>
    <w:rsid w:val="00456098"/>
    <w:rsid w:val="00456472"/>
    <w:rsid w:val="00457BB3"/>
    <w:rsid w:val="0046148A"/>
    <w:rsid w:val="00461ADA"/>
    <w:rsid w:val="00462B90"/>
    <w:rsid w:val="00464D98"/>
    <w:rsid w:val="00465494"/>
    <w:rsid w:val="00470E5A"/>
    <w:rsid w:val="00473778"/>
    <w:rsid w:val="00484A5E"/>
    <w:rsid w:val="00485C00"/>
    <w:rsid w:val="00487314"/>
    <w:rsid w:val="00492698"/>
    <w:rsid w:val="004A4ACB"/>
    <w:rsid w:val="004C2C57"/>
    <w:rsid w:val="004C7C40"/>
    <w:rsid w:val="004D055B"/>
    <w:rsid w:val="004D15D6"/>
    <w:rsid w:val="004D15DC"/>
    <w:rsid w:val="004D2249"/>
    <w:rsid w:val="004D2296"/>
    <w:rsid w:val="004D35A4"/>
    <w:rsid w:val="004D61BC"/>
    <w:rsid w:val="004D77DF"/>
    <w:rsid w:val="004E6628"/>
    <w:rsid w:val="004F167C"/>
    <w:rsid w:val="004F1905"/>
    <w:rsid w:val="004F572C"/>
    <w:rsid w:val="0050028C"/>
    <w:rsid w:val="00502547"/>
    <w:rsid w:val="00502EA9"/>
    <w:rsid w:val="00510114"/>
    <w:rsid w:val="00515C48"/>
    <w:rsid w:val="0051716C"/>
    <w:rsid w:val="005209DA"/>
    <w:rsid w:val="00523D69"/>
    <w:rsid w:val="0052652E"/>
    <w:rsid w:val="00545250"/>
    <w:rsid w:val="00546D13"/>
    <w:rsid w:val="005470DB"/>
    <w:rsid w:val="00550873"/>
    <w:rsid w:val="00570368"/>
    <w:rsid w:val="00570404"/>
    <w:rsid w:val="00570EE0"/>
    <w:rsid w:val="0059054D"/>
    <w:rsid w:val="00590874"/>
    <w:rsid w:val="005932EC"/>
    <w:rsid w:val="00593F0F"/>
    <w:rsid w:val="0059698A"/>
    <w:rsid w:val="00596C0D"/>
    <w:rsid w:val="005A1356"/>
    <w:rsid w:val="005A26A4"/>
    <w:rsid w:val="005A2A28"/>
    <w:rsid w:val="005B058A"/>
    <w:rsid w:val="005B3FAE"/>
    <w:rsid w:val="005C69BC"/>
    <w:rsid w:val="005D059E"/>
    <w:rsid w:val="005D2DBC"/>
    <w:rsid w:val="005E2ADD"/>
    <w:rsid w:val="005E46DD"/>
    <w:rsid w:val="005E4A10"/>
    <w:rsid w:val="005E7413"/>
    <w:rsid w:val="005F7C31"/>
    <w:rsid w:val="00604A33"/>
    <w:rsid w:val="00605386"/>
    <w:rsid w:val="00606347"/>
    <w:rsid w:val="00607E4C"/>
    <w:rsid w:val="006122ED"/>
    <w:rsid w:val="006136FD"/>
    <w:rsid w:val="00621D31"/>
    <w:rsid w:val="006275E1"/>
    <w:rsid w:val="00630B27"/>
    <w:rsid w:val="0063457C"/>
    <w:rsid w:val="00635962"/>
    <w:rsid w:val="00635A95"/>
    <w:rsid w:val="00637E76"/>
    <w:rsid w:val="006437DE"/>
    <w:rsid w:val="006471F6"/>
    <w:rsid w:val="00651001"/>
    <w:rsid w:val="00652328"/>
    <w:rsid w:val="00652C22"/>
    <w:rsid w:val="00655711"/>
    <w:rsid w:val="00664B76"/>
    <w:rsid w:val="00667781"/>
    <w:rsid w:val="00673143"/>
    <w:rsid w:val="006748A0"/>
    <w:rsid w:val="0068056F"/>
    <w:rsid w:val="00685821"/>
    <w:rsid w:val="00693BDF"/>
    <w:rsid w:val="00693EB1"/>
    <w:rsid w:val="0069588A"/>
    <w:rsid w:val="00695FAA"/>
    <w:rsid w:val="00697032"/>
    <w:rsid w:val="00697A77"/>
    <w:rsid w:val="006A35B8"/>
    <w:rsid w:val="006B1E3B"/>
    <w:rsid w:val="006B7E9B"/>
    <w:rsid w:val="006C1DEB"/>
    <w:rsid w:val="006C2F3C"/>
    <w:rsid w:val="006C4900"/>
    <w:rsid w:val="006D0B8E"/>
    <w:rsid w:val="006D18E0"/>
    <w:rsid w:val="006D377D"/>
    <w:rsid w:val="006D59C8"/>
    <w:rsid w:val="006D7742"/>
    <w:rsid w:val="006D77E4"/>
    <w:rsid w:val="006E4EB5"/>
    <w:rsid w:val="006F1D18"/>
    <w:rsid w:val="006F566B"/>
    <w:rsid w:val="006F63BF"/>
    <w:rsid w:val="006F784E"/>
    <w:rsid w:val="00704A2A"/>
    <w:rsid w:val="007107A5"/>
    <w:rsid w:val="00711946"/>
    <w:rsid w:val="00716266"/>
    <w:rsid w:val="0074078E"/>
    <w:rsid w:val="00750BB9"/>
    <w:rsid w:val="007540F7"/>
    <w:rsid w:val="00763325"/>
    <w:rsid w:val="007714DA"/>
    <w:rsid w:val="00783293"/>
    <w:rsid w:val="00790EE7"/>
    <w:rsid w:val="0079164C"/>
    <w:rsid w:val="00792450"/>
    <w:rsid w:val="00793471"/>
    <w:rsid w:val="00794F06"/>
    <w:rsid w:val="007962AD"/>
    <w:rsid w:val="007A00B1"/>
    <w:rsid w:val="007A0BA4"/>
    <w:rsid w:val="007A3DA9"/>
    <w:rsid w:val="007A4B40"/>
    <w:rsid w:val="007B5F8D"/>
    <w:rsid w:val="007B6326"/>
    <w:rsid w:val="007C0B20"/>
    <w:rsid w:val="007C3201"/>
    <w:rsid w:val="007D7FC8"/>
    <w:rsid w:val="007E286C"/>
    <w:rsid w:val="007E6FDD"/>
    <w:rsid w:val="007F435B"/>
    <w:rsid w:val="0080005A"/>
    <w:rsid w:val="008157FA"/>
    <w:rsid w:val="00816514"/>
    <w:rsid w:val="0082134F"/>
    <w:rsid w:val="0084112F"/>
    <w:rsid w:val="0084284D"/>
    <w:rsid w:val="008434DF"/>
    <w:rsid w:val="00844966"/>
    <w:rsid w:val="00851421"/>
    <w:rsid w:val="008537D7"/>
    <w:rsid w:val="008551CD"/>
    <w:rsid w:val="0086267F"/>
    <w:rsid w:val="008636E1"/>
    <w:rsid w:val="00864D07"/>
    <w:rsid w:val="0087033F"/>
    <w:rsid w:val="0087317A"/>
    <w:rsid w:val="00876767"/>
    <w:rsid w:val="00877F67"/>
    <w:rsid w:val="00896682"/>
    <w:rsid w:val="008B104F"/>
    <w:rsid w:val="008B1295"/>
    <w:rsid w:val="008B3FAC"/>
    <w:rsid w:val="008B5D22"/>
    <w:rsid w:val="008C07F1"/>
    <w:rsid w:val="008C39FD"/>
    <w:rsid w:val="008C739B"/>
    <w:rsid w:val="008D0252"/>
    <w:rsid w:val="008D4FA4"/>
    <w:rsid w:val="008E34BC"/>
    <w:rsid w:val="008E5070"/>
    <w:rsid w:val="008E66A8"/>
    <w:rsid w:val="008F03D0"/>
    <w:rsid w:val="008F07F3"/>
    <w:rsid w:val="008F13B8"/>
    <w:rsid w:val="008F2056"/>
    <w:rsid w:val="008F561B"/>
    <w:rsid w:val="0090032C"/>
    <w:rsid w:val="00902461"/>
    <w:rsid w:val="009031FF"/>
    <w:rsid w:val="009114D6"/>
    <w:rsid w:val="00911CE9"/>
    <w:rsid w:val="00912524"/>
    <w:rsid w:val="0091499C"/>
    <w:rsid w:val="0092023D"/>
    <w:rsid w:val="00921B4B"/>
    <w:rsid w:val="0092492F"/>
    <w:rsid w:val="009335F5"/>
    <w:rsid w:val="00935039"/>
    <w:rsid w:val="00947136"/>
    <w:rsid w:val="009477D8"/>
    <w:rsid w:val="00953861"/>
    <w:rsid w:val="00960AAB"/>
    <w:rsid w:val="009638C7"/>
    <w:rsid w:val="00970E44"/>
    <w:rsid w:val="009832F5"/>
    <w:rsid w:val="00994C16"/>
    <w:rsid w:val="00996154"/>
    <w:rsid w:val="0099698C"/>
    <w:rsid w:val="009A163B"/>
    <w:rsid w:val="009A44D7"/>
    <w:rsid w:val="009A6291"/>
    <w:rsid w:val="009B0651"/>
    <w:rsid w:val="009B36BA"/>
    <w:rsid w:val="009B3BF4"/>
    <w:rsid w:val="009B3C24"/>
    <w:rsid w:val="009B470D"/>
    <w:rsid w:val="009B5131"/>
    <w:rsid w:val="009C5A12"/>
    <w:rsid w:val="009E1FDD"/>
    <w:rsid w:val="009E4AD2"/>
    <w:rsid w:val="009F32AA"/>
    <w:rsid w:val="009F36F1"/>
    <w:rsid w:val="009F40F1"/>
    <w:rsid w:val="00A05B8B"/>
    <w:rsid w:val="00A11B43"/>
    <w:rsid w:val="00A14A72"/>
    <w:rsid w:val="00A20B28"/>
    <w:rsid w:val="00A217C3"/>
    <w:rsid w:val="00A22414"/>
    <w:rsid w:val="00A231FB"/>
    <w:rsid w:val="00A2661F"/>
    <w:rsid w:val="00A321BE"/>
    <w:rsid w:val="00A32E65"/>
    <w:rsid w:val="00A34469"/>
    <w:rsid w:val="00A376E4"/>
    <w:rsid w:val="00A518CE"/>
    <w:rsid w:val="00A52C66"/>
    <w:rsid w:val="00A56B33"/>
    <w:rsid w:val="00A62DE3"/>
    <w:rsid w:val="00A63CA8"/>
    <w:rsid w:val="00A74CA1"/>
    <w:rsid w:val="00A75B82"/>
    <w:rsid w:val="00A76C3E"/>
    <w:rsid w:val="00A77921"/>
    <w:rsid w:val="00A85A2A"/>
    <w:rsid w:val="00A902D1"/>
    <w:rsid w:val="00A922CC"/>
    <w:rsid w:val="00A9330B"/>
    <w:rsid w:val="00A95E9E"/>
    <w:rsid w:val="00A97649"/>
    <w:rsid w:val="00AA2399"/>
    <w:rsid w:val="00AA531E"/>
    <w:rsid w:val="00AB4650"/>
    <w:rsid w:val="00AB7605"/>
    <w:rsid w:val="00AC29BF"/>
    <w:rsid w:val="00AC6713"/>
    <w:rsid w:val="00AC7D92"/>
    <w:rsid w:val="00AD3510"/>
    <w:rsid w:val="00AD4B40"/>
    <w:rsid w:val="00AD6B50"/>
    <w:rsid w:val="00AE3435"/>
    <w:rsid w:val="00AE44C5"/>
    <w:rsid w:val="00AE5192"/>
    <w:rsid w:val="00AE6350"/>
    <w:rsid w:val="00AF6096"/>
    <w:rsid w:val="00B01C8D"/>
    <w:rsid w:val="00B10A07"/>
    <w:rsid w:val="00B13FC5"/>
    <w:rsid w:val="00B15B2D"/>
    <w:rsid w:val="00B279DE"/>
    <w:rsid w:val="00B40018"/>
    <w:rsid w:val="00B42D1F"/>
    <w:rsid w:val="00B505FD"/>
    <w:rsid w:val="00B5175E"/>
    <w:rsid w:val="00B5436F"/>
    <w:rsid w:val="00B5485C"/>
    <w:rsid w:val="00B64025"/>
    <w:rsid w:val="00B64C75"/>
    <w:rsid w:val="00B71352"/>
    <w:rsid w:val="00B7155C"/>
    <w:rsid w:val="00B73E4A"/>
    <w:rsid w:val="00B778B0"/>
    <w:rsid w:val="00B77B9A"/>
    <w:rsid w:val="00B77C69"/>
    <w:rsid w:val="00B800EA"/>
    <w:rsid w:val="00B8170F"/>
    <w:rsid w:val="00B81B27"/>
    <w:rsid w:val="00B81BCF"/>
    <w:rsid w:val="00B82492"/>
    <w:rsid w:val="00B900F1"/>
    <w:rsid w:val="00B91506"/>
    <w:rsid w:val="00B92CFB"/>
    <w:rsid w:val="00B936C1"/>
    <w:rsid w:val="00B96A6B"/>
    <w:rsid w:val="00B97C86"/>
    <w:rsid w:val="00BA3139"/>
    <w:rsid w:val="00BA7AB7"/>
    <w:rsid w:val="00BA7E77"/>
    <w:rsid w:val="00BB1677"/>
    <w:rsid w:val="00BB5CE0"/>
    <w:rsid w:val="00BB73BC"/>
    <w:rsid w:val="00BC35D5"/>
    <w:rsid w:val="00BC3817"/>
    <w:rsid w:val="00BC4FCA"/>
    <w:rsid w:val="00BC6BD8"/>
    <w:rsid w:val="00BC74A0"/>
    <w:rsid w:val="00BC7886"/>
    <w:rsid w:val="00BC7DFF"/>
    <w:rsid w:val="00BD0ABD"/>
    <w:rsid w:val="00BD4E34"/>
    <w:rsid w:val="00BD66A2"/>
    <w:rsid w:val="00BE69EC"/>
    <w:rsid w:val="00BF44FC"/>
    <w:rsid w:val="00BF543B"/>
    <w:rsid w:val="00BF75A5"/>
    <w:rsid w:val="00C046A8"/>
    <w:rsid w:val="00C11B7C"/>
    <w:rsid w:val="00C244DC"/>
    <w:rsid w:val="00C362CE"/>
    <w:rsid w:val="00C4143F"/>
    <w:rsid w:val="00C51D9A"/>
    <w:rsid w:val="00C52EAA"/>
    <w:rsid w:val="00C552FD"/>
    <w:rsid w:val="00C553B5"/>
    <w:rsid w:val="00C63A23"/>
    <w:rsid w:val="00C71AE8"/>
    <w:rsid w:val="00C73AE3"/>
    <w:rsid w:val="00C769EC"/>
    <w:rsid w:val="00C83C0A"/>
    <w:rsid w:val="00C86D44"/>
    <w:rsid w:val="00C9045C"/>
    <w:rsid w:val="00C95ED2"/>
    <w:rsid w:val="00C97932"/>
    <w:rsid w:val="00CA3319"/>
    <w:rsid w:val="00CA3963"/>
    <w:rsid w:val="00CA677D"/>
    <w:rsid w:val="00CB06C8"/>
    <w:rsid w:val="00CB1FCD"/>
    <w:rsid w:val="00CB2597"/>
    <w:rsid w:val="00CC18A5"/>
    <w:rsid w:val="00CD2CB5"/>
    <w:rsid w:val="00CD42D0"/>
    <w:rsid w:val="00CE74A1"/>
    <w:rsid w:val="00CF3096"/>
    <w:rsid w:val="00CF3402"/>
    <w:rsid w:val="00CF6F4C"/>
    <w:rsid w:val="00CF7A52"/>
    <w:rsid w:val="00D042E3"/>
    <w:rsid w:val="00D077FD"/>
    <w:rsid w:val="00D11738"/>
    <w:rsid w:val="00D220E5"/>
    <w:rsid w:val="00D22CFD"/>
    <w:rsid w:val="00D32E3B"/>
    <w:rsid w:val="00D45754"/>
    <w:rsid w:val="00D47B96"/>
    <w:rsid w:val="00D504CB"/>
    <w:rsid w:val="00D52414"/>
    <w:rsid w:val="00D52F9E"/>
    <w:rsid w:val="00D56E76"/>
    <w:rsid w:val="00D65383"/>
    <w:rsid w:val="00D67EB3"/>
    <w:rsid w:val="00D76B70"/>
    <w:rsid w:val="00D86BE3"/>
    <w:rsid w:val="00D86F07"/>
    <w:rsid w:val="00D874F5"/>
    <w:rsid w:val="00D87BCC"/>
    <w:rsid w:val="00D951DD"/>
    <w:rsid w:val="00DA5B55"/>
    <w:rsid w:val="00DB3E18"/>
    <w:rsid w:val="00DB3FB1"/>
    <w:rsid w:val="00DB5889"/>
    <w:rsid w:val="00DD05D4"/>
    <w:rsid w:val="00DD0609"/>
    <w:rsid w:val="00DD1113"/>
    <w:rsid w:val="00DE6696"/>
    <w:rsid w:val="00DF20CC"/>
    <w:rsid w:val="00DF23D6"/>
    <w:rsid w:val="00DF523B"/>
    <w:rsid w:val="00DF5C59"/>
    <w:rsid w:val="00DF7826"/>
    <w:rsid w:val="00DF7E57"/>
    <w:rsid w:val="00E02EC0"/>
    <w:rsid w:val="00E04EC6"/>
    <w:rsid w:val="00E10102"/>
    <w:rsid w:val="00E103F1"/>
    <w:rsid w:val="00E12169"/>
    <w:rsid w:val="00E12188"/>
    <w:rsid w:val="00E15205"/>
    <w:rsid w:val="00E1702F"/>
    <w:rsid w:val="00E201C6"/>
    <w:rsid w:val="00E2081C"/>
    <w:rsid w:val="00E21E1D"/>
    <w:rsid w:val="00E27CEB"/>
    <w:rsid w:val="00E41058"/>
    <w:rsid w:val="00E44966"/>
    <w:rsid w:val="00E463B9"/>
    <w:rsid w:val="00E502AC"/>
    <w:rsid w:val="00E51008"/>
    <w:rsid w:val="00E539B5"/>
    <w:rsid w:val="00E55D3D"/>
    <w:rsid w:val="00E56E62"/>
    <w:rsid w:val="00E60042"/>
    <w:rsid w:val="00E67631"/>
    <w:rsid w:val="00E70638"/>
    <w:rsid w:val="00E711EC"/>
    <w:rsid w:val="00E75314"/>
    <w:rsid w:val="00E7590E"/>
    <w:rsid w:val="00E768C5"/>
    <w:rsid w:val="00E805F0"/>
    <w:rsid w:val="00E97EA3"/>
    <w:rsid w:val="00EA1683"/>
    <w:rsid w:val="00EA1804"/>
    <w:rsid w:val="00EA26FD"/>
    <w:rsid w:val="00EA3F1A"/>
    <w:rsid w:val="00EA72EE"/>
    <w:rsid w:val="00EB1021"/>
    <w:rsid w:val="00EB287D"/>
    <w:rsid w:val="00EB39A0"/>
    <w:rsid w:val="00EB701E"/>
    <w:rsid w:val="00EB743B"/>
    <w:rsid w:val="00EC5D7E"/>
    <w:rsid w:val="00EC6822"/>
    <w:rsid w:val="00EE7C6C"/>
    <w:rsid w:val="00EE7C7B"/>
    <w:rsid w:val="00EF1704"/>
    <w:rsid w:val="00EF18F8"/>
    <w:rsid w:val="00F03D2F"/>
    <w:rsid w:val="00F06D86"/>
    <w:rsid w:val="00F07E9A"/>
    <w:rsid w:val="00F10C7D"/>
    <w:rsid w:val="00F164DB"/>
    <w:rsid w:val="00F16E83"/>
    <w:rsid w:val="00F470E3"/>
    <w:rsid w:val="00F50D29"/>
    <w:rsid w:val="00F51845"/>
    <w:rsid w:val="00F54611"/>
    <w:rsid w:val="00F55E1F"/>
    <w:rsid w:val="00F711A2"/>
    <w:rsid w:val="00F7722C"/>
    <w:rsid w:val="00F779E9"/>
    <w:rsid w:val="00F84DE4"/>
    <w:rsid w:val="00F8545F"/>
    <w:rsid w:val="00F87094"/>
    <w:rsid w:val="00F87554"/>
    <w:rsid w:val="00F92DB8"/>
    <w:rsid w:val="00F93BA2"/>
    <w:rsid w:val="00FA4B58"/>
    <w:rsid w:val="00FC01CC"/>
    <w:rsid w:val="00FC466E"/>
    <w:rsid w:val="00FD5F46"/>
    <w:rsid w:val="00FE2528"/>
    <w:rsid w:val="00FE2CCE"/>
    <w:rsid w:val="00FF2E83"/>
    <w:rsid w:val="00FF608C"/>
    <w:rsid w:val="00FF64BC"/>
    <w:rsid w:val="023E445B"/>
    <w:rsid w:val="02D62B29"/>
    <w:rsid w:val="03E57702"/>
    <w:rsid w:val="047E1884"/>
    <w:rsid w:val="05E20564"/>
    <w:rsid w:val="05FD1676"/>
    <w:rsid w:val="06EB57D9"/>
    <w:rsid w:val="07D94C08"/>
    <w:rsid w:val="084C39FA"/>
    <w:rsid w:val="0A5F222A"/>
    <w:rsid w:val="0A956965"/>
    <w:rsid w:val="0AB461AC"/>
    <w:rsid w:val="0B3C1096"/>
    <w:rsid w:val="0B3D1BFF"/>
    <w:rsid w:val="0C3415F3"/>
    <w:rsid w:val="0D5A546A"/>
    <w:rsid w:val="0FA95E8B"/>
    <w:rsid w:val="11A71001"/>
    <w:rsid w:val="12D26BEB"/>
    <w:rsid w:val="12DB0DC2"/>
    <w:rsid w:val="13294075"/>
    <w:rsid w:val="13804A69"/>
    <w:rsid w:val="15CF64D3"/>
    <w:rsid w:val="163C2960"/>
    <w:rsid w:val="165E5EB3"/>
    <w:rsid w:val="1775162B"/>
    <w:rsid w:val="1876251D"/>
    <w:rsid w:val="18936B2C"/>
    <w:rsid w:val="18D61FE5"/>
    <w:rsid w:val="1A464C28"/>
    <w:rsid w:val="1AC51372"/>
    <w:rsid w:val="1BE36762"/>
    <w:rsid w:val="1D0B59F8"/>
    <w:rsid w:val="1D4F66DA"/>
    <w:rsid w:val="1D9177C1"/>
    <w:rsid w:val="1E54740A"/>
    <w:rsid w:val="203E766C"/>
    <w:rsid w:val="20ED1DE5"/>
    <w:rsid w:val="217F4506"/>
    <w:rsid w:val="226C196E"/>
    <w:rsid w:val="22D55899"/>
    <w:rsid w:val="23460C49"/>
    <w:rsid w:val="2376747C"/>
    <w:rsid w:val="26452A7C"/>
    <w:rsid w:val="280C6D9E"/>
    <w:rsid w:val="28447506"/>
    <w:rsid w:val="28E5436B"/>
    <w:rsid w:val="2C0778D6"/>
    <w:rsid w:val="2C885EB9"/>
    <w:rsid w:val="2CE808B5"/>
    <w:rsid w:val="2F50707E"/>
    <w:rsid w:val="30DC2DC6"/>
    <w:rsid w:val="30EA2FD2"/>
    <w:rsid w:val="30F4512A"/>
    <w:rsid w:val="320B4897"/>
    <w:rsid w:val="32C704BC"/>
    <w:rsid w:val="34924438"/>
    <w:rsid w:val="3578388B"/>
    <w:rsid w:val="371845F1"/>
    <w:rsid w:val="37505C21"/>
    <w:rsid w:val="39C300D9"/>
    <w:rsid w:val="3B704F80"/>
    <w:rsid w:val="3F532AE7"/>
    <w:rsid w:val="3FA561A5"/>
    <w:rsid w:val="40A23A4B"/>
    <w:rsid w:val="40BD680F"/>
    <w:rsid w:val="413A6FAC"/>
    <w:rsid w:val="41AB6347"/>
    <w:rsid w:val="41DE6AAD"/>
    <w:rsid w:val="41E611A6"/>
    <w:rsid w:val="4301469F"/>
    <w:rsid w:val="43485C46"/>
    <w:rsid w:val="46C12221"/>
    <w:rsid w:val="47B07DAA"/>
    <w:rsid w:val="486C35A8"/>
    <w:rsid w:val="4A692ADB"/>
    <w:rsid w:val="4AEA7EA3"/>
    <w:rsid w:val="4AFC47A7"/>
    <w:rsid w:val="4B6B3605"/>
    <w:rsid w:val="4C226807"/>
    <w:rsid w:val="4D366405"/>
    <w:rsid w:val="5313446D"/>
    <w:rsid w:val="53AB5B3E"/>
    <w:rsid w:val="53D27146"/>
    <w:rsid w:val="53DC06F1"/>
    <w:rsid w:val="5452012B"/>
    <w:rsid w:val="559268BF"/>
    <w:rsid w:val="56AE2325"/>
    <w:rsid w:val="572F3017"/>
    <w:rsid w:val="58AA5D5E"/>
    <w:rsid w:val="59975031"/>
    <w:rsid w:val="59E62D4A"/>
    <w:rsid w:val="59F96AC8"/>
    <w:rsid w:val="5BC47777"/>
    <w:rsid w:val="5C122311"/>
    <w:rsid w:val="5C487A58"/>
    <w:rsid w:val="5D194DE7"/>
    <w:rsid w:val="5E375124"/>
    <w:rsid w:val="5EEF60AA"/>
    <w:rsid w:val="5EF10143"/>
    <w:rsid w:val="5EF56523"/>
    <w:rsid w:val="5F084D24"/>
    <w:rsid w:val="5F7C363C"/>
    <w:rsid w:val="5FAA0850"/>
    <w:rsid w:val="5FB62C58"/>
    <w:rsid w:val="614C2FB1"/>
    <w:rsid w:val="6173104E"/>
    <w:rsid w:val="63441E86"/>
    <w:rsid w:val="63B449E9"/>
    <w:rsid w:val="63F865CE"/>
    <w:rsid w:val="648658AC"/>
    <w:rsid w:val="669C48B7"/>
    <w:rsid w:val="68066931"/>
    <w:rsid w:val="68696D9A"/>
    <w:rsid w:val="69FF30B3"/>
    <w:rsid w:val="6B8E2A28"/>
    <w:rsid w:val="6B9F167B"/>
    <w:rsid w:val="6C166D88"/>
    <w:rsid w:val="6EF239EC"/>
    <w:rsid w:val="6FF666DB"/>
    <w:rsid w:val="7135521B"/>
    <w:rsid w:val="716F25A6"/>
    <w:rsid w:val="71EC05D2"/>
    <w:rsid w:val="75957059"/>
    <w:rsid w:val="78405982"/>
    <w:rsid w:val="798C3249"/>
    <w:rsid w:val="79AD495C"/>
    <w:rsid w:val="79D6065A"/>
    <w:rsid w:val="7AC13B49"/>
    <w:rsid w:val="7B605FC3"/>
    <w:rsid w:val="7C104504"/>
    <w:rsid w:val="7C5A6485"/>
    <w:rsid w:val="7F3508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nhideWhenUsed="0" w:uiPriority="99" w:name="index 1"/>
    <w:lsdException w:unhideWhenUsed="0" w:uiPriority="99" w:name="index 2"/>
    <w:lsdException w:unhideWhenUsed="0" w:uiPriority="99" w:name="index 3"/>
    <w:lsdException w:unhideWhenUsed="0" w:uiPriority="99" w:name="index 4"/>
    <w:lsdException w:qFormat="1" w:unhideWhenUsed="0" w:uiPriority="99" w:name="index 5"/>
    <w:lsdException w:unhideWhenUsed="0" w:uiPriority="99" w:name="index 6"/>
    <w:lsdException w:unhideWhenUsed="0" w:uiPriority="99" w:name="index 7"/>
    <w:lsdException w:qFormat="1" w:unhideWhenUsed="0" w:uiPriority="99" w:name="index 8"/>
    <w:lsdException w:unhideWhenUsed="0" w:uiPriority="99" w:name="index 9"/>
    <w:lsdException w:unhideWhenUsed="0" w:uiPriority="99" w:semiHidden="0" w:name="toc 1" w:locked="1"/>
    <w:lsdException w:unhideWhenUsed="0" w:uiPriority="99" w:semiHidden="0" w:name="toc 2" w:locked="1"/>
    <w:lsdException w:unhideWhenUsed="0" w:uiPriority="99" w:semiHidden="0" w:name="toc 3" w:locked="1"/>
    <w:lsdException w:unhideWhenUsed="0" w:uiPriority="99" w:semiHidden="0" w:name="toc 4" w:locked="1"/>
    <w:lsdException w:unhideWhenUsed="0" w:uiPriority="99" w:semiHidden="0" w:name="toc 5" w:locked="1"/>
    <w:lsdException w:unhideWhenUsed="0" w:uiPriority="99" w:semiHidden="0" w:name="toc 6" w:locked="1"/>
    <w:lsdException w:qFormat="1" w:unhideWhenUsed="0" w:uiPriority="99" w:semiHidden="0" w:name="toc 7" w:locked="1"/>
    <w:lsdException w:unhideWhenUsed="0" w:uiPriority="99" w:semiHidden="0" w:name="toc 8" w:locked="1"/>
    <w:lsdException w:unhideWhenUsed="0" w:uiPriority="99" w:semiHidden="0" w:name="toc 9" w:locked="1"/>
    <w:lsdException w:qFormat="1" w:unhideWhenUsed="0" w:uiPriority="99" w:semiHidden="0" w:name="Normal Indent"/>
    <w:lsdException w:unhideWhenUsed="0" w:uiPriority="99"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name="index heading"/>
    <w:lsdException w:qFormat="1" w:unhideWhenUsed="0" w:uiPriority="99" w:semiHidden="0" w:name="caption" w:locked="1"/>
    <w:lsdException w:unhideWhenUsed="0" w:uiPriority="99" w:name="table of figures"/>
    <w:lsdException w:qFormat="1" w:unhideWhenUsed="0" w:uiPriority="99" w:semiHidden="0" w:name="envelope address"/>
    <w:lsdException w:unhideWhenUsed="0" w:uiPriority="99" w:semiHidden="0" w:name="envelope return"/>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nhideWhenUsed="0" w:uiPriority="99" w:name="endnote text"/>
    <w:lsdException w:unhideWhenUsed="0" w:uiPriority="99" w:name="table of authorities"/>
    <w:lsdException w:unhideWhenUsed="0" w:uiPriority="99" w:name="macro"/>
    <w:lsdException w:unhideWhenUsed="0" w:uiPriority="99" w:name="toa heading"/>
    <w:lsdException w:unhideWhenUsed="0" w:uiPriority="99" w:semiHidden="0" w:name="List"/>
    <w:lsdException w:qFormat="1" w:unhideWhenUsed="0" w:uiPriority="99" w:semiHidden="0" w:name="List Bullet"/>
    <w:lsdException w:qFormat="1" w:unhideWhenUsed="0" w:uiPriority="99" w:semiHidden="0" w:name="List Number"/>
    <w:lsdException w:unhideWhenUsed="0" w:uiPriority="99" w:semiHidden="0" w:name="List 2"/>
    <w:lsdException w:qFormat="1"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qFormat="1" w:unhideWhenUsed="0" w:uiPriority="99" w:semiHidden="0" w:name="List Bullet 4"/>
    <w:lsdException w:unhideWhenUsed="0" w:uiPriority="99" w:semiHidden="0" w:name="List Bullet 5"/>
    <w:lsdException w:qFormat="1"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99" w:semiHidden="0" w:name="Title" w:locked="1"/>
    <w:lsdException w:unhideWhenUsed="0" w:uiPriority="99" w:semiHidden="0" w:name="Closing"/>
    <w:lsdException w:unhideWhenUsed="0" w:uiPriority="99" w:semiHidden="0" w:name="Signature"/>
    <w:lsdException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99" w:semiHidden="0" w:name="Subtitle" w:locked="1"/>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unhideWhenUsed="0" w:uiPriority="99" w:semiHidden="0" w:name="Plain Text"/>
    <w:lsdException w:qFormat="1" w:unhideWhenUsed="0" w:uiPriority="99" w:semiHidden="0" w:name="E-mail Signature"/>
    <w:lsdException w:unhideWhenUsed="0" w:uiPriority="99" w:semiHidden="0" w:name="Normal (Web)"/>
    <w:lsdException w:uiPriority="99" w:name="HTML Acronym" w:locked="1"/>
    <w:lsdException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5"/>
    <w:qFormat/>
    <w:locked/>
    <w:uiPriority w:val="9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96"/>
    <w:qFormat/>
    <w:locked/>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7"/>
    <w:qFormat/>
    <w:uiPriority w:val="99"/>
    <w:pPr>
      <w:keepNext/>
      <w:keepLines/>
      <w:widowControl/>
      <w:spacing w:line="480" w:lineRule="auto"/>
      <w:jc w:val="left"/>
      <w:outlineLvl w:val="2"/>
    </w:pPr>
    <w:rPr>
      <w:rFonts w:ascii="Times New Roman" w:hAnsi="Times New Roman" w:eastAsia="黑体"/>
      <w:sz w:val="28"/>
      <w:szCs w:val="20"/>
    </w:rPr>
  </w:style>
  <w:style w:type="paragraph" w:styleId="6">
    <w:name w:val="heading 4"/>
    <w:basedOn w:val="1"/>
    <w:next w:val="1"/>
    <w:link w:val="98"/>
    <w:qFormat/>
    <w:locked/>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9"/>
    <w:qFormat/>
    <w:locked/>
    <w:uiPriority w:val="99"/>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100"/>
    <w:qFormat/>
    <w:locked/>
    <w:uiPriority w:val="9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01"/>
    <w:qFormat/>
    <w:locked/>
    <w:uiPriority w:val="99"/>
    <w:pPr>
      <w:keepNext/>
      <w:keepLines/>
      <w:spacing w:before="240" w:after="64" w:line="320" w:lineRule="auto"/>
      <w:outlineLvl w:val="6"/>
    </w:pPr>
    <w:rPr>
      <w:rFonts w:ascii="Times New Roman" w:hAnsi="Times New Roman"/>
      <w:b/>
      <w:bCs/>
      <w:sz w:val="24"/>
      <w:szCs w:val="24"/>
    </w:rPr>
  </w:style>
  <w:style w:type="paragraph" w:styleId="10">
    <w:name w:val="heading 8"/>
    <w:basedOn w:val="1"/>
    <w:next w:val="1"/>
    <w:link w:val="102"/>
    <w:qFormat/>
    <w:locked/>
    <w:uiPriority w:val="99"/>
    <w:pPr>
      <w:keepNext/>
      <w:keepLines/>
      <w:spacing w:before="240" w:after="64" w:line="320" w:lineRule="auto"/>
      <w:outlineLvl w:val="7"/>
    </w:pPr>
    <w:rPr>
      <w:rFonts w:ascii="Arial" w:hAnsi="Arial" w:eastAsia="黑体"/>
      <w:sz w:val="24"/>
      <w:szCs w:val="24"/>
    </w:rPr>
  </w:style>
  <w:style w:type="paragraph" w:styleId="11">
    <w:name w:val="heading 9"/>
    <w:basedOn w:val="1"/>
    <w:next w:val="1"/>
    <w:link w:val="103"/>
    <w:qFormat/>
    <w:locked/>
    <w:uiPriority w:val="99"/>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uiPriority w:val="1"/>
  </w:style>
  <w:style w:type="table" w:default="1" w:styleId="88">
    <w:name w:val="Normal Table"/>
    <w:semiHidden/>
    <w:unhideWhenUsed/>
    <w:qFormat/>
    <w:uiPriority w:val="99"/>
    <w:tblPr>
      <w:tblLayout w:type="fixed"/>
      <w:tblCellMar>
        <w:top w:w="0" w:type="dxa"/>
        <w:left w:w="108" w:type="dxa"/>
        <w:bottom w:w="0" w:type="dxa"/>
        <w:right w:w="108" w:type="dxa"/>
      </w:tblCellMar>
    </w:tblPr>
  </w:style>
  <w:style w:type="paragraph" w:styleId="2">
    <w:name w:val="macro"/>
    <w:link w:val="104"/>
    <w:semiHidden/>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List 3"/>
    <w:basedOn w:val="1"/>
    <w:qFormat/>
    <w:uiPriority w:val="99"/>
    <w:pPr>
      <w:ind w:left="100" w:leftChars="400" w:hanging="200" w:hangingChars="200"/>
    </w:pPr>
    <w:rPr>
      <w:rFonts w:ascii="Times New Roman" w:hAnsi="Times New Roman"/>
      <w:szCs w:val="24"/>
    </w:rPr>
  </w:style>
  <w:style w:type="paragraph" w:styleId="13">
    <w:name w:val="toc 7"/>
    <w:basedOn w:val="1"/>
    <w:next w:val="1"/>
    <w:qFormat/>
    <w:locked/>
    <w:uiPriority w:val="99"/>
    <w:pPr>
      <w:ind w:left="2520" w:leftChars="1200"/>
    </w:pPr>
    <w:rPr>
      <w:rFonts w:ascii="Times New Roman" w:hAnsi="Times New Roman"/>
      <w:szCs w:val="24"/>
    </w:rPr>
  </w:style>
  <w:style w:type="paragraph" w:styleId="14">
    <w:name w:val="List Number 2"/>
    <w:basedOn w:val="1"/>
    <w:qFormat/>
    <w:uiPriority w:val="99"/>
    <w:pPr>
      <w:numPr>
        <w:ilvl w:val="0"/>
        <w:numId w:val="1"/>
      </w:numPr>
      <w:tabs>
        <w:tab w:val="left" w:pos="780"/>
      </w:tabs>
    </w:pPr>
    <w:rPr>
      <w:rFonts w:ascii="Times New Roman" w:hAnsi="Times New Roman"/>
      <w:szCs w:val="24"/>
    </w:rPr>
  </w:style>
  <w:style w:type="paragraph" w:styleId="15">
    <w:name w:val="table of authorities"/>
    <w:basedOn w:val="1"/>
    <w:next w:val="1"/>
    <w:semiHidden/>
    <w:uiPriority w:val="99"/>
    <w:pPr>
      <w:ind w:left="420" w:leftChars="200"/>
    </w:pPr>
    <w:rPr>
      <w:rFonts w:ascii="Times New Roman" w:hAnsi="Times New Roman"/>
      <w:szCs w:val="24"/>
    </w:rPr>
  </w:style>
  <w:style w:type="paragraph" w:styleId="16">
    <w:name w:val="Note Heading"/>
    <w:basedOn w:val="1"/>
    <w:next w:val="1"/>
    <w:link w:val="105"/>
    <w:uiPriority w:val="99"/>
    <w:pPr>
      <w:jc w:val="center"/>
    </w:pPr>
    <w:rPr>
      <w:rFonts w:ascii="Times New Roman" w:hAnsi="Times New Roman"/>
      <w:szCs w:val="24"/>
    </w:rPr>
  </w:style>
  <w:style w:type="paragraph" w:styleId="17">
    <w:name w:val="List Bullet 4"/>
    <w:basedOn w:val="1"/>
    <w:qFormat/>
    <w:uiPriority w:val="99"/>
    <w:pPr>
      <w:numPr>
        <w:ilvl w:val="0"/>
        <w:numId w:val="2"/>
      </w:numPr>
      <w:tabs>
        <w:tab w:val="left" w:pos="1620"/>
      </w:tabs>
    </w:pPr>
    <w:rPr>
      <w:rFonts w:ascii="Times New Roman" w:hAnsi="Times New Roman"/>
      <w:szCs w:val="24"/>
    </w:rPr>
  </w:style>
  <w:style w:type="paragraph" w:styleId="18">
    <w:name w:val="index 8"/>
    <w:basedOn w:val="1"/>
    <w:next w:val="1"/>
    <w:semiHidden/>
    <w:qFormat/>
    <w:uiPriority w:val="99"/>
    <w:pPr>
      <w:ind w:left="1400" w:leftChars="1400"/>
    </w:pPr>
    <w:rPr>
      <w:rFonts w:ascii="Times New Roman" w:hAnsi="Times New Roman"/>
      <w:szCs w:val="24"/>
    </w:rPr>
  </w:style>
  <w:style w:type="paragraph" w:styleId="19">
    <w:name w:val="E-mail Signature"/>
    <w:basedOn w:val="1"/>
    <w:link w:val="106"/>
    <w:qFormat/>
    <w:uiPriority w:val="99"/>
    <w:rPr>
      <w:rFonts w:ascii="Times New Roman" w:hAnsi="Times New Roman"/>
      <w:szCs w:val="24"/>
    </w:rPr>
  </w:style>
  <w:style w:type="paragraph" w:styleId="20">
    <w:name w:val="List Number"/>
    <w:basedOn w:val="1"/>
    <w:qFormat/>
    <w:uiPriority w:val="99"/>
    <w:pPr>
      <w:numPr>
        <w:ilvl w:val="0"/>
        <w:numId w:val="3"/>
      </w:numPr>
      <w:tabs>
        <w:tab w:val="left" w:pos="360"/>
      </w:tabs>
    </w:pPr>
    <w:rPr>
      <w:rFonts w:ascii="Times New Roman" w:hAnsi="Times New Roman"/>
      <w:szCs w:val="24"/>
    </w:rPr>
  </w:style>
  <w:style w:type="paragraph" w:styleId="21">
    <w:name w:val="Normal Indent"/>
    <w:basedOn w:val="1"/>
    <w:qFormat/>
    <w:uiPriority w:val="99"/>
    <w:pPr>
      <w:ind w:firstLine="420" w:firstLineChars="200"/>
    </w:pPr>
    <w:rPr>
      <w:rFonts w:ascii="Times New Roman" w:hAnsi="Times New Roman"/>
      <w:szCs w:val="24"/>
    </w:rPr>
  </w:style>
  <w:style w:type="paragraph" w:styleId="22">
    <w:name w:val="caption"/>
    <w:basedOn w:val="1"/>
    <w:next w:val="1"/>
    <w:qFormat/>
    <w:locked/>
    <w:uiPriority w:val="99"/>
    <w:rPr>
      <w:rFonts w:ascii="Arial" w:hAnsi="Arial" w:eastAsia="黑体" w:cs="Arial"/>
      <w:sz w:val="20"/>
      <w:szCs w:val="20"/>
    </w:rPr>
  </w:style>
  <w:style w:type="paragraph" w:styleId="23">
    <w:name w:val="index 5"/>
    <w:basedOn w:val="1"/>
    <w:next w:val="1"/>
    <w:semiHidden/>
    <w:qFormat/>
    <w:uiPriority w:val="99"/>
    <w:pPr>
      <w:ind w:left="800" w:leftChars="800"/>
    </w:pPr>
    <w:rPr>
      <w:rFonts w:ascii="Times New Roman" w:hAnsi="Times New Roman"/>
      <w:szCs w:val="24"/>
    </w:rPr>
  </w:style>
  <w:style w:type="paragraph" w:styleId="24">
    <w:name w:val="List Bullet"/>
    <w:basedOn w:val="1"/>
    <w:qFormat/>
    <w:uiPriority w:val="99"/>
    <w:pPr>
      <w:numPr>
        <w:ilvl w:val="0"/>
        <w:numId w:val="4"/>
      </w:numPr>
      <w:tabs>
        <w:tab w:val="left" w:pos="360"/>
      </w:tabs>
    </w:pPr>
    <w:rPr>
      <w:rFonts w:ascii="Times New Roman" w:hAnsi="Times New Roman"/>
      <w:szCs w:val="24"/>
    </w:rPr>
  </w:style>
  <w:style w:type="paragraph" w:styleId="25">
    <w:name w:val="envelope address"/>
    <w:basedOn w:val="1"/>
    <w:qFormat/>
    <w:uiPriority w:val="99"/>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6">
    <w:name w:val="Document Map"/>
    <w:basedOn w:val="1"/>
    <w:link w:val="107"/>
    <w:semiHidden/>
    <w:qFormat/>
    <w:uiPriority w:val="99"/>
    <w:pPr>
      <w:shd w:val="clear" w:color="auto" w:fill="000080"/>
    </w:pPr>
    <w:rPr>
      <w:rFonts w:ascii="Times New Roman" w:hAnsi="Times New Roman"/>
      <w:szCs w:val="24"/>
    </w:rPr>
  </w:style>
  <w:style w:type="paragraph" w:styleId="27">
    <w:name w:val="toa heading"/>
    <w:basedOn w:val="1"/>
    <w:next w:val="1"/>
    <w:semiHidden/>
    <w:uiPriority w:val="99"/>
    <w:pPr>
      <w:spacing w:before="120"/>
    </w:pPr>
    <w:rPr>
      <w:rFonts w:ascii="Arial" w:hAnsi="Arial" w:cs="Arial"/>
      <w:sz w:val="24"/>
      <w:szCs w:val="24"/>
    </w:rPr>
  </w:style>
  <w:style w:type="paragraph" w:styleId="28">
    <w:name w:val="annotation text"/>
    <w:basedOn w:val="1"/>
    <w:link w:val="108"/>
    <w:uiPriority w:val="99"/>
    <w:pPr>
      <w:jc w:val="left"/>
    </w:pPr>
    <w:rPr>
      <w:rFonts w:ascii="Times New Roman" w:hAnsi="Times New Roman"/>
      <w:kern w:val="0"/>
      <w:sz w:val="24"/>
      <w:szCs w:val="20"/>
    </w:rPr>
  </w:style>
  <w:style w:type="paragraph" w:styleId="29">
    <w:name w:val="index 6"/>
    <w:basedOn w:val="1"/>
    <w:next w:val="1"/>
    <w:semiHidden/>
    <w:uiPriority w:val="99"/>
    <w:pPr>
      <w:ind w:left="1000" w:leftChars="1000"/>
    </w:pPr>
    <w:rPr>
      <w:rFonts w:ascii="Times New Roman" w:hAnsi="Times New Roman"/>
      <w:szCs w:val="24"/>
    </w:rPr>
  </w:style>
  <w:style w:type="paragraph" w:styleId="30">
    <w:name w:val="Salutation"/>
    <w:basedOn w:val="1"/>
    <w:next w:val="1"/>
    <w:link w:val="109"/>
    <w:uiPriority w:val="99"/>
    <w:rPr>
      <w:rFonts w:ascii="Times New Roman" w:hAnsi="Times New Roman"/>
      <w:szCs w:val="24"/>
    </w:rPr>
  </w:style>
  <w:style w:type="paragraph" w:styleId="31">
    <w:name w:val="Body Text 3"/>
    <w:basedOn w:val="1"/>
    <w:link w:val="110"/>
    <w:uiPriority w:val="99"/>
    <w:pPr>
      <w:spacing w:after="120"/>
    </w:pPr>
    <w:rPr>
      <w:rFonts w:ascii="Times New Roman" w:hAnsi="Times New Roman"/>
      <w:sz w:val="16"/>
      <w:szCs w:val="16"/>
    </w:rPr>
  </w:style>
  <w:style w:type="paragraph" w:styleId="32">
    <w:name w:val="Closing"/>
    <w:basedOn w:val="1"/>
    <w:link w:val="111"/>
    <w:uiPriority w:val="99"/>
    <w:pPr>
      <w:ind w:left="100" w:leftChars="2100"/>
    </w:pPr>
    <w:rPr>
      <w:rFonts w:ascii="Times New Roman" w:hAnsi="Times New Roman"/>
      <w:szCs w:val="24"/>
    </w:rPr>
  </w:style>
  <w:style w:type="paragraph" w:styleId="33">
    <w:name w:val="List Bullet 3"/>
    <w:basedOn w:val="1"/>
    <w:uiPriority w:val="99"/>
    <w:pPr>
      <w:numPr>
        <w:ilvl w:val="0"/>
        <w:numId w:val="5"/>
      </w:numPr>
      <w:tabs>
        <w:tab w:val="left" w:pos="1200"/>
      </w:tabs>
    </w:pPr>
    <w:rPr>
      <w:rFonts w:ascii="Times New Roman" w:hAnsi="Times New Roman"/>
      <w:szCs w:val="24"/>
    </w:rPr>
  </w:style>
  <w:style w:type="paragraph" w:styleId="34">
    <w:name w:val="Body Text"/>
    <w:basedOn w:val="1"/>
    <w:link w:val="112"/>
    <w:uiPriority w:val="99"/>
    <w:pPr>
      <w:spacing w:after="120"/>
    </w:pPr>
    <w:rPr>
      <w:rFonts w:ascii="Times New Roman" w:hAnsi="Times New Roman"/>
      <w:szCs w:val="24"/>
    </w:rPr>
  </w:style>
  <w:style w:type="paragraph" w:styleId="35">
    <w:name w:val="Body Text Indent"/>
    <w:basedOn w:val="1"/>
    <w:link w:val="113"/>
    <w:uiPriority w:val="99"/>
    <w:pPr>
      <w:ind w:firstLine="359" w:firstLineChars="171"/>
    </w:pPr>
    <w:rPr>
      <w:rFonts w:ascii="Times New Roman" w:hAnsi="Times New Roman"/>
      <w:kern w:val="0"/>
      <w:sz w:val="20"/>
      <w:szCs w:val="20"/>
    </w:rPr>
  </w:style>
  <w:style w:type="paragraph" w:styleId="36">
    <w:name w:val="List Number 3"/>
    <w:basedOn w:val="1"/>
    <w:uiPriority w:val="99"/>
    <w:pPr>
      <w:numPr>
        <w:ilvl w:val="0"/>
        <w:numId w:val="6"/>
      </w:numPr>
      <w:tabs>
        <w:tab w:val="left" w:pos="1200"/>
      </w:tabs>
    </w:pPr>
    <w:rPr>
      <w:rFonts w:ascii="Times New Roman" w:hAnsi="Times New Roman"/>
      <w:szCs w:val="24"/>
    </w:rPr>
  </w:style>
  <w:style w:type="paragraph" w:styleId="37">
    <w:name w:val="List 2"/>
    <w:basedOn w:val="1"/>
    <w:uiPriority w:val="99"/>
    <w:pPr>
      <w:ind w:left="100" w:leftChars="200" w:hanging="200" w:hangingChars="200"/>
    </w:pPr>
    <w:rPr>
      <w:rFonts w:ascii="Times New Roman" w:hAnsi="Times New Roman"/>
      <w:szCs w:val="24"/>
    </w:rPr>
  </w:style>
  <w:style w:type="paragraph" w:styleId="38">
    <w:name w:val="List Continue"/>
    <w:basedOn w:val="1"/>
    <w:uiPriority w:val="99"/>
    <w:pPr>
      <w:spacing w:after="120"/>
      <w:ind w:left="420" w:leftChars="200"/>
    </w:pPr>
    <w:rPr>
      <w:rFonts w:ascii="Times New Roman" w:hAnsi="Times New Roman"/>
      <w:szCs w:val="24"/>
    </w:rPr>
  </w:style>
  <w:style w:type="paragraph" w:styleId="39">
    <w:name w:val="Block Text"/>
    <w:basedOn w:val="1"/>
    <w:uiPriority w:val="99"/>
    <w:pPr>
      <w:spacing w:after="120"/>
      <w:ind w:left="1440" w:leftChars="700" w:right="1440" w:rightChars="700"/>
    </w:pPr>
    <w:rPr>
      <w:rFonts w:ascii="Times New Roman" w:hAnsi="Times New Roman"/>
      <w:szCs w:val="24"/>
    </w:rPr>
  </w:style>
  <w:style w:type="paragraph" w:styleId="40">
    <w:name w:val="List Bullet 2"/>
    <w:basedOn w:val="1"/>
    <w:uiPriority w:val="99"/>
    <w:pPr>
      <w:numPr>
        <w:ilvl w:val="0"/>
        <w:numId w:val="7"/>
      </w:numPr>
      <w:tabs>
        <w:tab w:val="left" w:pos="780"/>
      </w:tabs>
    </w:pPr>
    <w:rPr>
      <w:rFonts w:ascii="Times New Roman" w:hAnsi="Times New Roman"/>
      <w:szCs w:val="24"/>
    </w:rPr>
  </w:style>
  <w:style w:type="paragraph" w:styleId="41">
    <w:name w:val="HTML Address"/>
    <w:basedOn w:val="1"/>
    <w:link w:val="114"/>
    <w:uiPriority w:val="99"/>
    <w:rPr>
      <w:rFonts w:ascii="Times New Roman" w:hAnsi="Times New Roman"/>
      <w:i/>
      <w:iCs/>
      <w:szCs w:val="24"/>
    </w:rPr>
  </w:style>
  <w:style w:type="paragraph" w:styleId="42">
    <w:name w:val="index 4"/>
    <w:basedOn w:val="1"/>
    <w:next w:val="1"/>
    <w:semiHidden/>
    <w:uiPriority w:val="99"/>
    <w:pPr>
      <w:ind w:left="600" w:leftChars="600"/>
    </w:pPr>
    <w:rPr>
      <w:rFonts w:ascii="Times New Roman" w:hAnsi="Times New Roman"/>
      <w:szCs w:val="24"/>
    </w:rPr>
  </w:style>
  <w:style w:type="paragraph" w:styleId="43">
    <w:name w:val="toc 5"/>
    <w:basedOn w:val="1"/>
    <w:next w:val="1"/>
    <w:locked/>
    <w:uiPriority w:val="99"/>
    <w:pPr>
      <w:ind w:left="1680" w:leftChars="800"/>
    </w:pPr>
    <w:rPr>
      <w:rFonts w:ascii="Times New Roman" w:hAnsi="Times New Roman"/>
      <w:szCs w:val="24"/>
    </w:rPr>
  </w:style>
  <w:style w:type="paragraph" w:styleId="44">
    <w:name w:val="toc 3"/>
    <w:basedOn w:val="1"/>
    <w:next w:val="1"/>
    <w:locked/>
    <w:uiPriority w:val="99"/>
    <w:pPr>
      <w:ind w:left="840" w:leftChars="400"/>
    </w:pPr>
    <w:rPr>
      <w:rFonts w:ascii="Times New Roman" w:hAnsi="Times New Roman"/>
      <w:szCs w:val="24"/>
    </w:rPr>
  </w:style>
  <w:style w:type="paragraph" w:styleId="45">
    <w:name w:val="Plain Text"/>
    <w:basedOn w:val="1"/>
    <w:link w:val="115"/>
    <w:uiPriority w:val="99"/>
    <w:pPr>
      <w:widowControl/>
      <w:spacing w:before="100" w:beforeAutospacing="1" w:after="100" w:afterAutospacing="1"/>
      <w:jc w:val="left"/>
    </w:pPr>
    <w:rPr>
      <w:rFonts w:ascii="宋体" w:hAnsi="宋体"/>
      <w:kern w:val="0"/>
      <w:sz w:val="24"/>
      <w:szCs w:val="20"/>
    </w:rPr>
  </w:style>
  <w:style w:type="paragraph" w:styleId="46">
    <w:name w:val="List Bullet 5"/>
    <w:basedOn w:val="1"/>
    <w:uiPriority w:val="99"/>
    <w:pPr>
      <w:numPr>
        <w:ilvl w:val="0"/>
        <w:numId w:val="8"/>
      </w:numPr>
      <w:tabs>
        <w:tab w:val="left" w:pos="2040"/>
      </w:tabs>
    </w:pPr>
    <w:rPr>
      <w:rFonts w:ascii="Times New Roman" w:hAnsi="Times New Roman"/>
      <w:szCs w:val="24"/>
    </w:rPr>
  </w:style>
  <w:style w:type="paragraph" w:styleId="47">
    <w:name w:val="List Number 4"/>
    <w:basedOn w:val="1"/>
    <w:uiPriority w:val="99"/>
    <w:pPr>
      <w:numPr>
        <w:ilvl w:val="0"/>
        <w:numId w:val="9"/>
      </w:numPr>
      <w:tabs>
        <w:tab w:val="left" w:pos="1620"/>
      </w:tabs>
    </w:pPr>
    <w:rPr>
      <w:rFonts w:ascii="Times New Roman" w:hAnsi="Times New Roman"/>
      <w:szCs w:val="24"/>
    </w:rPr>
  </w:style>
  <w:style w:type="paragraph" w:styleId="48">
    <w:name w:val="toc 8"/>
    <w:basedOn w:val="1"/>
    <w:next w:val="1"/>
    <w:locked/>
    <w:uiPriority w:val="99"/>
    <w:pPr>
      <w:ind w:left="2940" w:leftChars="1400"/>
    </w:pPr>
    <w:rPr>
      <w:rFonts w:ascii="Times New Roman" w:hAnsi="Times New Roman"/>
      <w:szCs w:val="24"/>
    </w:rPr>
  </w:style>
  <w:style w:type="paragraph" w:styleId="49">
    <w:name w:val="index 3"/>
    <w:basedOn w:val="1"/>
    <w:next w:val="1"/>
    <w:semiHidden/>
    <w:uiPriority w:val="99"/>
    <w:pPr>
      <w:ind w:left="400" w:leftChars="400"/>
    </w:pPr>
    <w:rPr>
      <w:rFonts w:ascii="Times New Roman" w:hAnsi="Times New Roman"/>
      <w:szCs w:val="24"/>
    </w:rPr>
  </w:style>
  <w:style w:type="paragraph" w:styleId="50">
    <w:name w:val="Date"/>
    <w:basedOn w:val="1"/>
    <w:next w:val="1"/>
    <w:link w:val="116"/>
    <w:uiPriority w:val="99"/>
    <w:pPr>
      <w:ind w:left="100" w:leftChars="2500"/>
    </w:pPr>
    <w:rPr>
      <w:rFonts w:ascii="Times New Roman" w:hAnsi="Times New Roman"/>
      <w:szCs w:val="24"/>
    </w:rPr>
  </w:style>
  <w:style w:type="paragraph" w:styleId="51">
    <w:name w:val="Body Text Indent 2"/>
    <w:basedOn w:val="1"/>
    <w:link w:val="117"/>
    <w:uiPriority w:val="99"/>
    <w:pPr>
      <w:spacing w:after="120" w:line="480" w:lineRule="auto"/>
      <w:ind w:left="420" w:leftChars="200"/>
    </w:pPr>
    <w:rPr>
      <w:rFonts w:ascii="Times New Roman" w:hAnsi="Times New Roman"/>
      <w:szCs w:val="24"/>
    </w:rPr>
  </w:style>
  <w:style w:type="paragraph" w:styleId="52">
    <w:name w:val="endnote text"/>
    <w:basedOn w:val="1"/>
    <w:link w:val="118"/>
    <w:semiHidden/>
    <w:uiPriority w:val="99"/>
    <w:pPr>
      <w:snapToGrid w:val="0"/>
      <w:jc w:val="left"/>
    </w:pPr>
    <w:rPr>
      <w:rFonts w:ascii="Times New Roman" w:hAnsi="Times New Roman"/>
      <w:szCs w:val="24"/>
    </w:rPr>
  </w:style>
  <w:style w:type="paragraph" w:styleId="53">
    <w:name w:val="List Continue 5"/>
    <w:basedOn w:val="1"/>
    <w:uiPriority w:val="99"/>
    <w:pPr>
      <w:spacing w:after="120"/>
      <w:ind w:left="2100" w:leftChars="1000"/>
    </w:pPr>
    <w:rPr>
      <w:rFonts w:ascii="Times New Roman" w:hAnsi="Times New Roman"/>
      <w:szCs w:val="24"/>
    </w:rPr>
  </w:style>
  <w:style w:type="paragraph" w:styleId="54">
    <w:name w:val="Balloon Text"/>
    <w:basedOn w:val="1"/>
    <w:link w:val="119"/>
    <w:uiPriority w:val="99"/>
    <w:rPr>
      <w:rFonts w:ascii="Times New Roman" w:hAnsi="Times New Roman"/>
      <w:kern w:val="0"/>
      <w:sz w:val="18"/>
      <w:szCs w:val="20"/>
    </w:rPr>
  </w:style>
  <w:style w:type="paragraph" w:styleId="55">
    <w:name w:val="footer"/>
    <w:basedOn w:val="1"/>
    <w:link w:val="120"/>
    <w:uiPriority w:val="99"/>
    <w:pPr>
      <w:tabs>
        <w:tab w:val="center" w:pos="4153"/>
        <w:tab w:val="right" w:pos="8306"/>
      </w:tabs>
      <w:snapToGrid w:val="0"/>
      <w:jc w:val="left"/>
    </w:pPr>
    <w:rPr>
      <w:kern w:val="0"/>
      <w:sz w:val="18"/>
      <w:szCs w:val="20"/>
    </w:rPr>
  </w:style>
  <w:style w:type="paragraph" w:styleId="56">
    <w:name w:val="envelope return"/>
    <w:basedOn w:val="1"/>
    <w:uiPriority w:val="99"/>
    <w:pPr>
      <w:snapToGrid w:val="0"/>
    </w:pPr>
    <w:rPr>
      <w:rFonts w:ascii="Arial" w:hAnsi="Arial" w:cs="Arial"/>
      <w:szCs w:val="24"/>
    </w:rPr>
  </w:style>
  <w:style w:type="paragraph" w:styleId="57">
    <w:name w:val="header"/>
    <w:basedOn w:val="1"/>
    <w:link w:val="121"/>
    <w:uiPriority w:val="99"/>
    <w:pPr>
      <w:pBdr>
        <w:bottom w:val="single" w:color="auto" w:sz="6" w:space="1"/>
      </w:pBdr>
      <w:tabs>
        <w:tab w:val="center" w:pos="4153"/>
        <w:tab w:val="right" w:pos="8306"/>
      </w:tabs>
      <w:snapToGrid w:val="0"/>
      <w:jc w:val="center"/>
    </w:pPr>
    <w:rPr>
      <w:kern w:val="0"/>
      <w:sz w:val="18"/>
      <w:szCs w:val="20"/>
    </w:rPr>
  </w:style>
  <w:style w:type="paragraph" w:styleId="58">
    <w:name w:val="Signature"/>
    <w:basedOn w:val="1"/>
    <w:link w:val="122"/>
    <w:uiPriority w:val="99"/>
    <w:pPr>
      <w:ind w:left="100" w:leftChars="2100"/>
    </w:pPr>
    <w:rPr>
      <w:rFonts w:ascii="Times New Roman" w:hAnsi="Times New Roman"/>
      <w:szCs w:val="24"/>
    </w:rPr>
  </w:style>
  <w:style w:type="paragraph" w:styleId="59">
    <w:name w:val="toc 1"/>
    <w:basedOn w:val="1"/>
    <w:next w:val="1"/>
    <w:locked/>
    <w:uiPriority w:val="99"/>
    <w:rPr>
      <w:rFonts w:ascii="Times New Roman" w:hAnsi="Times New Roman"/>
      <w:szCs w:val="24"/>
    </w:rPr>
  </w:style>
  <w:style w:type="paragraph" w:styleId="60">
    <w:name w:val="List Continue 4"/>
    <w:basedOn w:val="1"/>
    <w:uiPriority w:val="99"/>
    <w:pPr>
      <w:spacing w:after="120"/>
      <w:ind w:left="1680" w:leftChars="800"/>
    </w:pPr>
    <w:rPr>
      <w:rFonts w:ascii="Times New Roman" w:hAnsi="Times New Roman"/>
      <w:szCs w:val="24"/>
    </w:rPr>
  </w:style>
  <w:style w:type="paragraph" w:styleId="61">
    <w:name w:val="toc 4"/>
    <w:basedOn w:val="1"/>
    <w:next w:val="1"/>
    <w:locked/>
    <w:uiPriority w:val="99"/>
    <w:pPr>
      <w:ind w:left="1260" w:leftChars="600"/>
    </w:pPr>
    <w:rPr>
      <w:rFonts w:ascii="Times New Roman" w:hAnsi="Times New Roman"/>
      <w:szCs w:val="24"/>
    </w:rPr>
  </w:style>
  <w:style w:type="paragraph" w:styleId="62">
    <w:name w:val="index heading"/>
    <w:basedOn w:val="1"/>
    <w:next w:val="63"/>
    <w:semiHidden/>
    <w:uiPriority w:val="99"/>
    <w:rPr>
      <w:rFonts w:ascii="Arial" w:hAnsi="Arial" w:cs="Arial"/>
      <w:b/>
      <w:bCs/>
      <w:szCs w:val="24"/>
    </w:rPr>
  </w:style>
  <w:style w:type="paragraph" w:styleId="63">
    <w:name w:val="index 1"/>
    <w:basedOn w:val="1"/>
    <w:next w:val="1"/>
    <w:semiHidden/>
    <w:uiPriority w:val="99"/>
  </w:style>
  <w:style w:type="paragraph" w:styleId="64">
    <w:name w:val="Subtitle"/>
    <w:basedOn w:val="1"/>
    <w:link w:val="123"/>
    <w:qFormat/>
    <w:locked/>
    <w:uiPriority w:val="99"/>
    <w:pPr>
      <w:spacing w:before="240" w:after="60" w:line="312" w:lineRule="auto"/>
      <w:jc w:val="center"/>
      <w:outlineLvl w:val="1"/>
    </w:pPr>
    <w:rPr>
      <w:rFonts w:ascii="Arial" w:hAnsi="Arial"/>
      <w:b/>
      <w:bCs/>
      <w:kern w:val="28"/>
      <w:sz w:val="32"/>
      <w:szCs w:val="32"/>
    </w:rPr>
  </w:style>
  <w:style w:type="paragraph" w:styleId="65">
    <w:name w:val="List Number 5"/>
    <w:basedOn w:val="1"/>
    <w:uiPriority w:val="99"/>
    <w:pPr>
      <w:numPr>
        <w:ilvl w:val="0"/>
        <w:numId w:val="10"/>
      </w:numPr>
      <w:tabs>
        <w:tab w:val="left" w:pos="2040"/>
      </w:tabs>
    </w:pPr>
    <w:rPr>
      <w:rFonts w:ascii="Times New Roman" w:hAnsi="Times New Roman"/>
      <w:szCs w:val="24"/>
    </w:rPr>
  </w:style>
  <w:style w:type="paragraph" w:styleId="66">
    <w:name w:val="List"/>
    <w:basedOn w:val="1"/>
    <w:uiPriority w:val="99"/>
    <w:pPr>
      <w:ind w:left="200" w:hanging="200" w:hangingChars="200"/>
    </w:pPr>
    <w:rPr>
      <w:rFonts w:ascii="Times New Roman" w:hAnsi="Times New Roman"/>
      <w:szCs w:val="24"/>
    </w:rPr>
  </w:style>
  <w:style w:type="paragraph" w:styleId="67">
    <w:name w:val="footnote text"/>
    <w:basedOn w:val="1"/>
    <w:link w:val="124"/>
    <w:semiHidden/>
    <w:uiPriority w:val="99"/>
    <w:pPr>
      <w:snapToGrid w:val="0"/>
      <w:jc w:val="left"/>
    </w:pPr>
    <w:rPr>
      <w:rFonts w:ascii="Times New Roman" w:hAnsi="Times New Roman"/>
      <w:sz w:val="18"/>
      <w:szCs w:val="18"/>
    </w:rPr>
  </w:style>
  <w:style w:type="paragraph" w:styleId="68">
    <w:name w:val="toc 6"/>
    <w:basedOn w:val="1"/>
    <w:next w:val="1"/>
    <w:locked/>
    <w:uiPriority w:val="99"/>
    <w:pPr>
      <w:ind w:left="2100" w:leftChars="1000"/>
    </w:pPr>
    <w:rPr>
      <w:rFonts w:ascii="Times New Roman" w:hAnsi="Times New Roman"/>
      <w:szCs w:val="24"/>
    </w:rPr>
  </w:style>
  <w:style w:type="paragraph" w:styleId="69">
    <w:name w:val="List 5"/>
    <w:basedOn w:val="1"/>
    <w:uiPriority w:val="99"/>
    <w:pPr>
      <w:ind w:left="100" w:leftChars="800" w:hanging="200" w:hangingChars="200"/>
    </w:pPr>
    <w:rPr>
      <w:rFonts w:ascii="Times New Roman" w:hAnsi="Times New Roman"/>
      <w:szCs w:val="24"/>
    </w:rPr>
  </w:style>
  <w:style w:type="paragraph" w:styleId="70">
    <w:name w:val="Body Text Indent 3"/>
    <w:basedOn w:val="1"/>
    <w:link w:val="125"/>
    <w:uiPriority w:val="99"/>
    <w:pPr>
      <w:spacing w:after="120"/>
      <w:ind w:left="420" w:leftChars="200"/>
    </w:pPr>
    <w:rPr>
      <w:rFonts w:ascii="Times New Roman" w:hAnsi="Times New Roman"/>
      <w:sz w:val="16"/>
      <w:szCs w:val="16"/>
    </w:rPr>
  </w:style>
  <w:style w:type="paragraph" w:styleId="71">
    <w:name w:val="index 7"/>
    <w:basedOn w:val="1"/>
    <w:next w:val="1"/>
    <w:semiHidden/>
    <w:uiPriority w:val="99"/>
    <w:pPr>
      <w:ind w:left="1200" w:leftChars="1200"/>
    </w:pPr>
    <w:rPr>
      <w:rFonts w:ascii="Times New Roman" w:hAnsi="Times New Roman"/>
      <w:szCs w:val="24"/>
    </w:rPr>
  </w:style>
  <w:style w:type="paragraph" w:styleId="72">
    <w:name w:val="index 9"/>
    <w:basedOn w:val="1"/>
    <w:next w:val="1"/>
    <w:semiHidden/>
    <w:uiPriority w:val="99"/>
    <w:pPr>
      <w:ind w:left="1600" w:leftChars="1600"/>
    </w:pPr>
    <w:rPr>
      <w:rFonts w:ascii="Times New Roman" w:hAnsi="Times New Roman"/>
      <w:szCs w:val="24"/>
    </w:rPr>
  </w:style>
  <w:style w:type="paragraph" w:styleId="73">
    <w:name w:val="table of figures"/>
    <w:basedOn w:val="1"/>
    <w:next w:val="1"/>
    <w:semiHidden/>
    <w:uiPriority w:val="99"/>
    <w:pPr>
      <w:ind w:left="200" w:leftChars="200" w:hanging="200" w:hangingChars="200"/>
    </w:pPr>
    <w:rPr>
      <w:rFonts w:ascii="Times New Roman" w:hAnsi="Times New Roman"/>
      <w:szCs w:val="24"/>
    </w:rPr>
  </w:style>
  <w:style w:type="paragraph" w:styleId="74">
    <w:name w:val="toc 2"/>
    <w:basedOn w:val="1"/>
    <w:next w:val="1"/>
    <w:locked/>
    <w:uiPriority w:val="99"/>
    <w:pPr>
      <w:ind w:left="420" w:leftChars="200"/>
    </w:pPr>
    <w:rPr>
      <w:rFonts w:ascii="Times New Roman" w:hAnsi="Times New Roman"/>
      <w:szCs w:val="24"/>
    </w:rPr>
  </w:style>
  <w:style w:type="paragraph" w:styleId="75">
    <w:name w:val="toc 9"/>
    <w:basedOn w:val="1"/>
    <w:next w:val="1"/>
    <w:locked/>
    <w:uiPriority w:val="99"/>
    <w:pPr>
      <w:ind w:left="3360" w:leftChars="1600"/>
    </w:pPr>
    <w:rPr>
      <w:rFonts w:ascii="Times New Roman" w:hAnsi="Times New Roman"/>
      <w:szCs w:val="24"/>
    </w:rPr>
  </w:style>
  <w:style w:type="paragraph" w:styleId="76">
    <w:name w:val="Body Text 2"/>
    <w:basedOn w:val="1"/>
    <w:link w:val="126"/>
    <w:uiPriority w:val="99"/>
    <w:pPr>
      <w:spacing w:after="120" w:line="480" w:lineRule="auto"/>
    </w:pPr>
    <w:rPr>
      <w:rFonts w:ascii="Times New Roman" w:hAnsi="Times New Roman"/>
      <w:szCs w:val="24"/>
    </w:rPr>
  </w:style>
  <w:style w:type="paragraph" w:styleId="77">
    <w:name w:val="List 4"/>
    <w:basedOn w:val="1"/>
    <w:uiPriority w:val="99"/>
    <w:pPr>
      <w:ind w:left="100" w:leftChars="600" w:hanging="200" w:hangingChars="200"/>
    </w:pPr>
    <w:rPr>
      <w:rFonts w:ascii="Times New Roman" w:hAnsi="Times New Roman"/>
      <w:szCs w:val="24"/>
    </w:rPr>
  </w:style>
  <w:style w:type="paragraph" w:styleId="78">
    <w:name w:val="List Continue 2"/>
    <w:basedOn w:val="1"/>
    <w:uiPriority w:val="99"/>
    <w:pPr>
      <w:spacing w:after="120"/>
      <w:ind w:left="840" w:leftChars="400"/>
    </w:pPr>
    <w:rPr>
      <w:rFonts w:ascii="Times New Roman" w:hAnsi="Times New Roman"/>
      <w:szCs w:val="24"/>
    </w:rPr>
  </w:style>
  <w:style w:type="paragraph" w:styleId="79">
    <w:name w:val="Message Header"/>
    <w:basedOn w:val="1"/>
    <w:link w:val="127"/>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rPr>
  </w:style>
  <w:style w:type="paragraph" w:styleId="80">
    <w:name w:val="HTML Preformatted"/>
    <w:basedOn w:val="1"/>
    <w:link w:val="128"/>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81">
    <w:name w:val="Normal (Web)"/>
    <w:basedOn w:val="1"/>
    <w:uiPriority w:val="99"/>
    <w:pPr>
      <w:widowControl/>
      <w:spacing w:before="100" w:beforeAutospacing="1" w:after="100" w:afterAutospacing="1" w:line="360" w:lineRule="auto"/>
      <w:jc w:val="left"/>
    </w:pPr>
    <w:rPr>
      <w:rFonts w:ascii="Arial" w:hAnsi="Arial" w:cs="Arial"/>
      <w:kern w:val="0"/>
      <w:sz w:val="18"/>
      <w:szCs w:val="18"/>
    </w:rPr>
  </w:style>
  <w:style w:type="paragraph" w:styleId="82">
    <w:name w:val="List Continue 3"/>
    <w:basedOn w:val="1"/>
    <w:uiPriority w:val="99"/>
    <w:pPr>
      <w:spacing w:after="120"/>
      <w:ind w:left="1260" w:leftChars="600"/>
    </w:pPr>
    <w:rPr>
      <w:rFonts w:ascii="Times New Roman" w:hAnsi="Times New Roman"/>
      <w:szCs w:val="24"/>
    </w:rPr>
  </w:style>
  <w:style w:type="paragraph" w:styleId="83">
    <w:name w:val="index 2"/>
    <w:basedOn w:val="1"/>
    <w:next w:val="1"/>
    <w:semiHidden/>
    <w:uiPriority w:val="99"/>
    <w:pPr>
      <w:ind w:left="200" w:leftChars="200"/>
    </w:pPr>
    <w:rPr>
      <w:rFonts w:ascii="Times New Roman" w:hAnsi="Times New Roman"/>
      <w:szCs w:val="24"/>
    </w:rPr>
  </w:style>
  <w:style w:type="paragraph" w:styleId="84">
    <w:name w:val="Title"/>
    <w:basedOn w:val="1"/>
    <w:link w:val="129"/>
    <w:qFormat/>
    <w:locked/>
    <w:uiPriority w:val="99"/>
    <w:pPr>
      <w:spacing w:before="240" w:after="60"/>
      <w:jc w:val="center"/>
      <w:outlineLvl w:val="0"/>
    </w:pPr>
    <w:rPr>
      <w:rFonts w:ascii="Arial" w:hAnsi="Arial"/>
      <w:b/>
      <w:bCs/>
      <w:sz w:val="32"/>
      <w:szCs w:val="32"/>
    </w:rPr>
  </w:style>
  <w:style w:type="paragraph" w:styleId="85">
    <w:name w:val="annotation subject"/>
    <w:basedOn w:val="28"/>
    <w:next w:val="28"/>
    <w:link w:val="130"/>
    <w:uiPriority w:val="99"/>
    <w:rPr>
      <w:b/>
    </w:rPr>
  </w:style>
  <w:style w:type="paragraph" w:styleId="86">
    <w:name w:val="Body Text First Indent"/>
    <w:basedOn w:val="34"/>
    <w:link w:val="131"/>
    <w:uiPriority w:val="99"/>
    <w:pPr>
      <w:ind w:firstLine="420" w:firstLineChars="100"/>
    </w:pPr>
  </w:style>
  <w:style w:type="paragraph" w:styleId="87">
    <w:name w:val="Body Text First Indent 2"/>
    <w:basedOn w:val="35"/>
    <w:link w:val="132"/>
    <w:uiPriority w:val="99"/>
    <w:pPr>
      <w:spacing w:after="120"/>
      <w:ind w:left="420" w:leftChars="200" w:firstLine="420" w:firstLineChars="200"/>
    </w:pPr>
    <w:rPr>
      <w:kern w:val="2"/>
      <w:sz w:val="21"/>
      <w:szCs w:val="24"/>
    </w:rPr>
  </w:style>
  <w:style w:type="table" w:styleId="89">
    <w:name w:val="Table Grid"/>
    <w:basedOn w:val="88"/>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1">
    <w:name w:val="Strong"/>
    <w:basedOn w:val="90"/>
    <w:qFormat/>
    <w:uiPriority w:val="99"/>
    <w:rPr>
      <w:rFonts w:cs="Times New Roman"/>
      <w:b/>
    </w:rPr>
  </w:style>
  <w:style w:type="character" w:styleId="92">
    <w:name w:val="page number"/>
    <w:basedOn w:val="90"/>
    <w:uiPriority w:val="99"/>
    <w:rPr>
      <w:rFonts w:cs="Times New Roman"/>
    </w:rPr>
  </w:style>
  <w:style w:type="character" w:styleId="93">
    <w:name w:val="Hyperlink"/>
    <w:basedOn w:val="90"/>
    <w:uiPriority w:val="99"/>
    <w:rPr>
      <w:rFonts w:cs="Times New Roman"/>
      <w:color w:val="0000FF"/>
      <w:u w:val="single"/>
    </w:rPr>
  </w:style>
  <w:style w:type="character" w:styleId="94">
    <w:name w:val="annotation reference"/>
    <w:basedOn w:val="90"/>
    <w:semiHidden/>
    <w:uiPriority w:val="99"/>
    <w:rPr>
      <w:rFonts w:cs="Times New Roman"/>
      <w:sz w:val="21"/>
    </w:rPr>
  </w:style>
  <w:style w:type="character" w:customStyle="1" w:styleId="95">
    <w:name w:val="标题 1 Char"/>
    <w:basedOn w:val="90"/>
    <w:link w:val="3"/>
    <w:qFormat/>
    <w:locked/>
    <w:uiPriority w:val="99"/>
    <w:rPr>
      <w:rFonts w:ascii="Times New Roman" w:hAnsi="Times New Roman"/>
      <w:b/>
      <w:kern w:val="44"/>
      <w:sz w:val="44"/>
    </w:rPr>
  </w:style>
  <w:style w:type="character" w:customStyle="1" w:styleId="96">
    <w:name w:val="标题 2 Char"/>
    <w:basedOn w:val="90"/>
    <w:link w:val="4"/>
    <w:locked/>
    <w:uiPriority w:val="99"/>
    <w:rPr>
      <w:rFonts w:ascii="Arial" w:hAnsi="Arial" w:eastAsia="黑体"/>
      <w:b/>
      <w:kern w:val="2"/>
      <w:sz w:val="32"/>
    </w:rPr>
  </w:style>
  <w:style w:type="character" w:customStyle="1" w:styleId="97">
    <w:name w:val="标题 3 Char"/>
    <w:basedOn w:val="90"/>
    <w:link w:val="5"/>
    <w:qFormat/>
    <w:locked/>
    <w:uiPriority w:val="99"/>
    <w:rPr>
      <w:rFonts w:ascii="Times New Roman" w:hAnsi="Times New Roman" w:eastAsia="黑体"/>
      <w:kern w:val="2"/>
      <w:sz w:val="28"/>
    </w:rPr>
  </w:style>
  <w:style w:type="character" w:customStyle="1" w:styleId="98">
    <w:name w:val="标题 4 Char"/>
    <w:basedOn w:val="90"/>
    <w:link w:val="6"/>
    <w:qFormat/>
    <w:locked/>
    <w:uiPriority w:val="99"/>
    <w:rPr>
      <w:rFonts w:ascii="Arial" w:hAnsi="Arial" w:eastAsia="黑体"/>
      <w:b/>
      <w:kern w:val="2"/>
      <w:sz w:val="28"/>
    </w:rPr>
  </w:style>
  <w:style w:type="character" w:customStyle="1" w:styleId="99">
    <w:name w:val="标题 5 Char"/>
    <w:basedOn w:val="90"/>
    <w:link w:val="7"/>
    <w:qFormat/>
    <w:locked/>
    <w:uiPriority w:val="99"/>
    <w:rPr>
      <w:rFonts w:ascii="Times New Roman" w:hAnsi="Times New Roman"/>
      <w:b/>
      <w:kern w:val="2"/>
      <w:sz w:val="28"/>
    </w:rPr>
  </w:style>
  <w:style w:type="character" w:customStyle="1" w:styleId="100">
    <w:name w:val="标题 6 Char"/>
    <w:basedOn w:val="90"/>
    <w:link w:val="8"/>
    <w:qFormat/>
    <w:locked/>
    <w:uiPriority w:val="99"/>
    <w:rPr>
      <w:rFonts w:ascii="Arial" w:hAnsi="Arial" w:eastAsia="黑体"/>
      <w:b/>
      <w:kern w:val="2"/>
      <w:sz w:val="24"/>
    </w:rPr>
  </w:style>
  <w:style w:type="character" w:customStyle="1" w:styleId="101">
    <w:name w:val="标题 7 Char"/>
    <w:basedOn w:val="90"/>
    <w:link w:val="9"/>
    <w:qFormat/>
    <w:locked/>
    <w:uiPriority w:val="99"/>
    <w:rPr>
      <w:rFonts w:ascii="Times New Roman" w:hAnsi="Times New Roman"/>
      <w:b/>
      <w:kern w:val="2"/>
      <w:sz w:val="24"/>
    </w:rPr>
  </w:style>
  <w:style w:type="character" w:customStyle="1" w:styleId="102">
    <w:name w:val="标题 8 Char"/>
    <w:basedOn w:val="90"/>
    <w:link w:val="10"/>
    <w:qFormat/>
    <w:locked/>
    <w:uiPriority w:val="99"/>
    <w:rPr>
      <w:rFonts w:ascii="Arial" w:hAnsi="Arial" w:eastAsia="黑体"/>
      <w:kern w:val="2"/>
      <w:sz w:val="24"/>
    </w:rPr>
  </w:style>
  <w:style w:type="character" w:customStyle="1" w:styleId="103">
    <w:name w:val="标题 9 Char"/>
    <w:basedOn w:val="90"/>
    <w:link w:val="11"/>
    <w:locked/>
    <w:uiPriority w:val="99"/>
    <w:rPr>
      <w:rFonts w:ascii="Arial" w:hAnsi="Arial" w:eastAsia="黑体"/>
      <w:kern w:val="2"/>
      <w:sz w:val="21"/>
    </w:rPr>
  </w:style>
  <w:style w:type="character" w:customStyle="1" w:styleId="104">
    <w:name w:val="宏文本 Char"/>
    <w:basedOn w:val="90"/>
    <w:link w:val="2"/>
    <w:semiHidden/>
    <w:locked/>
    <w:uiPriority w:val="99"/>
    <w:rPr>
      <w:rFonts w:ascii="Courier New" w:hAnsi="Courier New"/>
      <w:kern w:val="2"/>
      <w:sz w:val="24"/>
      <w:szCs w:val="24"/>
      <w:lang w:val="en-US" w:eastAsia="zh-CN" w:bidi="ar-SA"/>
    </w:rPr>
  </w:style>
  <w:style w:type="character" w:customStyle="1" w:styleId="105">
    <w:name w:val="注释标题 Char"/>
    <w:basedOn w:val="90"/>
    <w:link w:val="16"/>
    <w:qFormat/>
    <w:locked/>
    <w:uiPriority w:val="99"/>
    <w:rPr>
      <w:rFonts w:ascii="Times New Roman" w:hAnsi="Times New Roman"/>
      <w:kern w:val="2"/>
      <w:sz w:val="24"/>
    </w:rPr>
  </w:style>
  <w:style w:type="character" w:customStyle="1" w:styleId="106">
    <w:name w:val="电子邮件签名 Char"/>
    <w:basedOn w:val="90"/>
    <w:link w:val="19"/>
    <w:locked/>
    <w:uiPriority w:val="99"/>
    <w:rPr>
      <w:rFonts w:ascii="Times New Roman" w:hAnsi="Times New Roman"/>
      <w:kern w:val="2"/>
      <w:sz w:val="24"/>
    </w:rPr>
  </w:style>
  <w:style w:type="character" w:customStyle="1" w:styleId="107">
    <w:name w:val="文档结构图 Char"/>
    <w:basedOn w:val="90"/>
    <w:link w:val="26"/>
    <w:semiHidden/>
    <w:locked/>
    <w:uiPriority w:val="99"/>
    <w:rPr>
      <w:rFonts w:ascii="Times New Roman" w:hAnsi="Times New Roman"/>
      <w:kern w:val="2"/>
      <w:sz w:val="24"/>
      <w:shd w:val="clear" w:color="auto" w:fill="000080"/>
    </w:rPr>
  </w:style>
  <w:style w:type="character" w:customStyle="1" w:styleId="108">
    <w:name w:val="批注文字 Char"/>
    <w:basedOn w:val="90"/>
    <w:link w:val="28"/>
    <w:locked/>
    <w:uiPriority w:val="99"/>
    <w:rPr>
      <w:rFonts w:ascii="Times New Roman" w:hAnsi="Times New Roman" w:eastAsia="宋体"/>
      <w:sz w:val="24"/>
    </w:rPr>
  </w:style>
  <w:style w:type="character" w:customStyle="1" w:styleId="109">
    <w:name w:val="称呼 Char"/>
    <w:basedOn w:val="90"/>
    <w:link w:val="30"/>
    <w:locked/>
    <w:uiPriority w:val="99"/>
    <w:rPr>
      <w:rFonts w:ascii="Times New Roman" w:hAnsi="Times New Roman"/>
      <w:kern w:val="2"/>
      <w:sz w:val="24"/>
    </w:rPr>
  </w:style>
  <w:style w:type="character" w:customStyle="1" w:styleId="110">
    <w:name w:val="正文文本 3 Char"/>
    <w:basedOn w:val="90"/>
    <w:link w:val="31"/>
    <w:locked/>
    <w:uiPriority w:val="99"/>
    <w:rPr>
      <w:rFonts w:ascii="Times New Roman" w:hAnsi="Times New Roman"/>
      <w:kern w:val="2"/>
      <w:sz w:val="16"/>
    </w:rPr>
  </w:style>
  <w:style w:type="character" w:customStyle="1" w:styleId="111">
    <w:name w:val="结束语 Char"/>
    <w:basedOn w:val="90"/>
    <w:link w:val="32"/>
    <w:locked/>
    <w:uiPriority w:val="99"/>
    <w:rPr>
      <w:rFonts w:ascii="Times New Roman" w:hAnsi="Times New Roman"/>
      <w:kern w:val="2"/>
      <w:sz w:val="24"/>
    </w:rPr>
  </w:style>
  <w:style w:type="character" w:customStyle="1" w:styleId="112">
    <w:name w:val="正文文本 Char"/>
    <w:basedOn w:val="90"/>
    <w:link w:val="34"/>
    <w:locked/>
    <w:uiPriority w:val="99"/>
    <w:rPr>
      <w:rFonts w:ascii="Times New Roman" w:hAnsi="Times New Roman"/>
      <w:kern w:val="2"/>
      <w:sz w:val="24"/>
    </w:rPr>
  </w:style>
  <w:style w:type="character" w:customStyle="1" w:styleId="113">
    <w:name w:val="正文文本缩进 Char"/>
    <w:basedOn w:val="90"/>
    <w:link w:val="35"/>
    <w:locked/>
    <w:uiPriority w:val="99"/>
    <w:rPr>
      <w:rFonts w:ascii="Times New Roman" w:hAnsi="Times New Roman" w:eastAsia="宋体"/>
    </w:rPr>
  </w:style>
  <w:style w:type="character" w:customStyle="1" w:styleId="114">
    <w:name w:val="HTML 地址 Char"/>
    <w:basedOn w:val="90"/>
    <w:link w:val="41"/>
    <w:locked/>
    <w:uiPriority w:val="99"/>
    <w:rPr>
      <w:rFonts w:ascii="Times New Roman" w:hAnsi="Times New Roman"/>
      <w:i/>
      <w:kern w:val="2"/>
      <w:sz w:val="24"/>
    </w:rPr>
  </w:style>
  <w:style w:type="character" w:customStyle="1" w:styleId="115">
    <w:name w:val="纯文本 Char"/>
    <w:basedOn w:val="90"/>
    <w:link w:val="45"/>
    <w:locked/>
    <w:uiPriority w:val="99"/>
    <w:rPr>
      <w:rFonts w:ascii="宋体" w:hAnsi="宋体" w:eastAsia="宋体"/>
      <w:kern w:val="0"/>
      <w:sz w:val="24"/>
    </w:rPr>
  </w:style>
  <w:style w:type="character" w:customStyle="1" w:styleId="116">
    <w:name w:val="日期 Char"/>
    <w:basedOn w:val="90"/>
    <w:link w:val="50"/>
    <w:locked/>
    <w:uiPriority w:val="99"/>
    <w:rPr>
      <w:rFonts w:ascii="Times New Roman" w:hAnsi="Times New Roman"/>
      <w:kern w:val="2"/>
      <w:sz w:val="24"/>
    </w:rPr>
  </w:style>
  <w:style w:type="character" w:customStyle="1" w:styleId="117">
    <w:name w:val="正文文本缩进 2 Char"/>
    <w:basedOn w:val="90"/>
    <w:link w:val="51"/>
    <w:locked/>
    <w:uiPriority w:val="99"/>
    <w:rPr>
      <w:rFonts w:ascii="Times New Roman" w:hAnsi="Times New Roman"/>
      <w:kern w:val="2"/>
      <w:sz w:val="24"/>
    </w:rPr>
  </w:style>
  <w:style w:type="character" w:customStyle="1" w:styleId="118">
    <w:name w:val="尾注文本 Char"/>
    <w:basedOn w:val="90"/>
    <w:link w:val="52"/>
    <w:semiHidden/>
    <w:locked/>
    <w:uiPriority w:val="99"/>
    <w:rPr>
      <w:rFonts w:ascii="Times New Roman" w:hAnsi="Times New Roman"/>
      <w:kern w:val="2"/>
      <w:sz w:val="24"/>
    </w:rPr>
  </w:style>
  <w:style w:type="character" w:customStyle="1" w:styleId="119">
    <w:name w:val="批注框文本 Char"/>
    <w:basedOn w:val="90"/>
    <w:link w:val="54"/>
    <w:semiHidden/>
    <w:locked/>
    <w:uiPriority w:val="99"/>
    <w:rPr>
      <w:rFonts w:ascii="Times New Roman" w:hAnsi="Times New Roman" w:eastAsia="宋体"/>
      <w:sz w:val="18"/>
    </w:rPr>
  </w:style>
  <w:style w:type="character" w:customStyle="1" w:styleId="120">
    <w:name w:val="页脚 Char"/>
    <w:basedOn w:val="90"/>
    <w:link w:val="55"/>
    <w:locked/>
    <w:uiPriority w:val="99"/>
    <w:rPr>
      <w:sz w:val="18"/>
    </w:rPr>
  </w:style>
  <w:style w:type="character" w:customStyle="1" w:styleId="121">
    <w:name w:val="页眉 Char"/>
    <w:basedOn w:val="90"/>
    <w:link w:val="57"/>
    <w:locked/>
    <w:uiPriority w:val="99"/>
    <w:rPr>
      <w:sz w:val="18"/>
    </w:rPr>
  </w:style>
  <w:style w:type="character" w:customStyle="1" w:styleId="122">
    <w:name w:val="签名 Char"/>
    <w:basedOn w:val="90"/>
    <w:link w:val="58"/>
    <w:locked/>
    <w:uiPriority w:val="99"/>
    <w:rPr>
      <w:rFonts w:ascii="Times New Roman" w:hAnsi="Times New Roman"/>
      <w:kern w:val="2"/>
      <w:sz w:val="24"/>
    </w:rPr>
  </w:style>
  <w:style w:type="character" w:customStyle="1" w:styleId="123">
    <w:name w:val="副标题 Char"/>
    <w:basedOn w:val="90"/>
    <w:link w:val="64"/>
    <w:locked/>
    <w:uiPriority w:val="99"/>
    <w:rPr>
      <w:rFonts w:ascii="Arial" w:hAnsi="Arial"/>
      <w:b/>
      <w:kern w:val="28"/>
      <w:sz w:val="32"/>
    </w:rPr>
  </w:style>
  <w:style w:type="character" w:customStyle="1" w:styleId="124">
    <w:name w:val="脚注文本 Char"/>
    <w:basedOn w:val="90"/>
    <w:link w:val="67"/>
    <w:semiHidden/>
    <w:locked/>
    <w:uiPriority w:val="99"/>
    <w:rPr>
      <w:rFonts w:ascii="Times New Roman" w:hAnsi="Times New Roman"/>
      <w:kern w:val="2"/>
      <w:sz w:val="18"/>
    </w:rPr>
  </w:style>
  <w:style w:type="character" w:customStyle="1" w:styleId="125">
    <w:name w:val="正文文本缩进 3 Char"/>
    <w:basedOn w:val="90"/>
    <w:link w:val="70"/>
    <w:locked/>
    <w:uiPriority w:val="99"/>
    <w:rPr>
      <w:rFonts w:ascii="Times New Roman" w:hAnsi="Times New Roman"/>
      <w:kern w:val="2"/>
      <w:sz w:val="16"/>
    </w:rPr>
  </w:style>
  <w:style w:type="character" w:customStyle="1" w:styleId="126">
    <w:name w:val="正文文本 2 Char"/>
    <w:basedOn w:val="90"/>
    <w:link w:val="76"/>
    <w:locked/>
    <w:uiPriority w:val="99"/>
    <w:rPr>
      <w:rFonts w:ascii="Times New Roman" w:hAnsi="Times New Roman"/>
      <w:kern w:val="2"/>
      <w:sz w:val="24"/>
    </w:rPr>
  </w:style>
  <w:style w:type="character" w:customStyle="1" w:styleId="127">
    <w:name w:val="信息标题 Char"/>
    <w:basedOn w:val="90"/>
    <w:link w:val="79"/>
    <w:locked/>
    <w:uiPriority w:val="99"/>
    <w:rPr>
      <w:rFonts w:ascii="Arial" w:hAnsi="Arial"/>
      <w:kern w:val="2"/>
      <w:sz w:val="24"/>
      <w:shd w:val="pct20" w:color="auto" w:fill="auto"/>
    </w:rPr>
  </w:style>
  <w:style w:type="character" w:customStyle="1" w:styleId="128">
    <w:name w:val="HTML 预设格式 Char"/>
    <w:basedOn w:val="90"/>
    <w:link w:val="80"/>
    <w:locked/>
    <w:uiPriority w:val="99"/>
    <w:rPr>
      <w:rFonts w:ascii="宋体" w:hAnsi="宋体" w:eastAsia="宋体"/>
      <w:kern w:val="0"/>
      <w:sz w:val="24"/>
    </w:rPr>
  </w:style>
  <w:style w:type="character" w:customStyle="1" w:styleId="129">
    <w:name w:val="标题 Char"/>
    <w:basedOn w:val="90"/>
    <w:link w:val="84"/>
    <w:locked/>
    <w:uiPriority w:val="99"/>
    <w:rPr>
      <w:rFonts w:ascii="Arial" w:hAnsi="Arial"/>
      <w:b/>
      <w:kern w:val="2"/>
      <w:sz w:val="32"/>
    </w:rPr>
  </w:style>
  <w:style w:type="character" w:customStyle="1" w:styleId="130">
    <w:name w:val="批注主题 Char"/>
    <w:basedOn w:val="108"/>
    <w:link w:val="85"/>
    <w:locked/>
    <w:uiPriority w:val="99"/>
    <w:rPr>
      <w:b/>
    </w:rPr>
  </w:style>
  <w:style w:type="character" w:customStyle="1" w:styleId="131">
    <w:name w:val="正文首行缩进 Char"/>
    <w:basedOn w:val="112"/>
    <w:link w:val="86"/>
    <w:locked/>
    <w:uiPriority w:val="99"/>
  </w:style>
  <w:style w:type="character" w:customStyle="1" w:styleId="132">
    <w:name w:val="正文首行缩进 2 Char"/>
    <w:basedOn w:val="113"/>
    <w:link w:val="87"/>
    <w:locked/>
    <w:uiPriority w:val="99"/>
    <w:rPr>
      <w:kern w:val="2"/>
      <w:sz w:val="24"/>
    </w:rPr>
  </w:style>
  <w:style w:type="paragraph" w:customStyle="1" w:styleId="133">
    <w:name w:val="列出段落1"/>
    <w:basedOn w:val="1"/>
    <w:uiPriority w:val="99"/>
    <w:pPr>
      <w:ind w:firstLine="420" w:firstLineChars="200"/>
    </w:pPr>
  </w:style>
  <w:style w:type="character" w:customStyle="1" w:styleId="134">
    <w:name w:val="short_text1"/>
    <w:uiPriority w:val="99"/>
    <w:rPr>
      <w:sz w:val="25"/>
    </w:rPr>
  </w:style>
  <w:style w:type="character" w:customStyle="1" w:styleId="135">
    <w:name w:val="def3"/>
    <w:uiPriority w:val="99"/>
  </w:style>
  <w:style w:type="paragraph" w:customStyle="1" w:styleId="136">
    <w:name w:val="p0"/>
    <w:basedOn w:val="1"/>
    <w:uiPriority w:val="99"/>
    <w:pPr>
      <w:widowControl/>
    </w:pPr>
    <w:rPr>
      <w:rFonts w:ascii="Times New Roman" w:hAnsi="Times New Roman"/>
      <w:kern w:val="0"/>
      <w:szCs w:val="21"/>
    </w:rPr>
  </w:style>
  <w:style w:type="paragraph" w:customStyle="1" w:styleId="137">
    <w:name w:val="正文缩进2"/>
    <w:uiPriority w:val="99"/>
    <w:pPr>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38">
    <w:name w:val="style31"/>
    <w:uiPriority w:val="99"/>
    <w:rPr>
      <w:sz w:val="18"/>
    </w:rPr>
  </w:style>
  <w:style w:type="character" w:customStyle="1" w:styleId="139">
    <w:name w:val="批注文字 Char1"/>
    <w:semiHidden/>
    <w:uiPriority w:val="99"/>
    <w:rPr>
      <w:kern w:val="2"/>
      <w:sz w:val="24"/>
    </w:rPr>
  </w:style>
  <w:style w:type="character" w:customStyle="1" w:styleId="140">
    <w:name w:val="批注框文本 Char1"/>
    <w:semiHidden/>
    <w:uiPriority w:val="99"/>
    <w:rPr>
      <w:kern w:val="2"/>
      <w:sz w:val="18"/>
    </w:rPr>
  </w:style>
  <w:style w:type="character" w:customStyle="1" w:styleId="141">
    <w:name w:val="正文文本缩进 Char1"/>
    <w:semiHidden/>
    <w:uiPriority w:val="99"/>
    <w:rPr>
      <w:kern w:val="2"/>
      <w:sz w:val="24"/>
    </w:rPr>
  </w:style>
  <w:style w:type="character" w:customStyle="1" w:styleId="142">
    <w:name w:val="批注主题 Char1"/>
    <w:semiHidden/>
    <w:uiPriority w:val="99"/>
    <w:rPr>
      <w:b/>
      <w:kern w:val="2"/>
      <w:sz w:val="24"/>
    </w:rPr>
  </w:style>
  <w:style w:type="character" w:customStyle="1" w:styleId="143">
    <w:name w:val="纯文本 Char1"/>
    <w:semiHidden/>
    <w:uiPriority w:val="99"/>
    <w:rPr>
      <w:rFonts w:ascii="宋体" w:hAnsi="Courier New"/>
      <w:kern w:val="2"/>
      <w:sz w:val="21"/>
    </w:rPr>
  </w:style>
  <w:style w:type="paragraph" w:customStyle="1" w:styleId="144">
    <w:name w:val="列出段落2"/>
    <w:basedOn w:val="1"/>
    <w:uiPriority w:val="99"/>
    <w:pPr>
      <w:ind w:firstLine="420" w:firstLineChars="200"/>
    </w:pPr>
    <w:rPr>
      <w:rFonts w:cs="Calibri"/>
      <w:szCs w:val="21"/>
    </w:rPr>
  </w:style>
  <w:style w:type="character" w:customStyle="1" w:styleId="145">
    <w:name w:val="title11"/>
    <w:uiPriority w:val="99"/>
    <w:rPr>
      <w:b/>
    </w:rPr>
  </w:style>
  <w:style w:type="paragraph" w:customStyle="1" w:styleId="146">
    <w:name w:val="_Style 10"/>
    <w:basedOn w:val="1"/>
    <w:uiPriority w:val="99"/>
    <w:pPr>
      <w:widowControl/>
      <w:spacing w:after="160" w:line="240" w:lineRule="exact"/>
      <w:jc w:val="left"/>
    </w:pPr>
    <w:rPr>
      <w:rFonts w:ascii="Arial" w:hAnsi="Arial" w:cs="Verdana"/>
      <w:b/>
      <w:kern w:val="0"/>
      <w:sz w:val="24"/>
      <w:szCs w:val="24"/>
      <w:lang w:eastAsia="en-US"/>
    </w:rPr>
  </w:style>
  <w:style w:type="character" w:customStyle="1" w:styleId="147">
    <w:name w:val="font112"/>
    <w:basedOn w:val="90"/>
    <w:uiPriority w:val="99"/>
    <w:rPr>
      <w:rFonts w:ascii="Times New Roman" w:hAnsi="Times New Roman" w:cs="Times New Roman"/>
      <w:color w:val="000000"/>
      <w:sz w:val="18"/>
      <w:szCs w:val="18"/>
      <w:u w:val="none"/>
    </w:rPr>
  </w:style>
  <w:style w:type="character" w:customStyle="1" w:styleId="148">
    <w:name w:val="font121"/>
    <w:basedOn w:val="90"/>
    <w:uiPriority w:val="99"/>
    <w:rPr>
      <w:rFonts w:ascii="Times New Roman" w:hAnsi="Times New Roman" w:cs="Times New Roman"/>
      <w:b/>
      <w:color w:val="000000"/>
      <w:sz w:val="18"/>
      <w:szCs w:val="18"/>
      <w:u w:val="none"/>
    </w:rPr>
  </w:style>
  <w:style w:type="character" w:customStyle="1" w:styleId="149">
    <w:name w:val="font71"/>
    <w:basedOn w:val="90"/>
    <w:uiPriority w:val="99"/>
    <w:rPr>
      <w:rFonts w:ascii="宋体" w:hAnsi="宋体" w:eastAsia="宋体" w:cs="宋体"/>
      <w:color w:val="CC99FF"/>
      <w:sz w:val="18"/>
      <w:szCs w:val="18"/>
      <w:u w:val="none"/>
    </w:rPr>
  </w:style>
  <w:style w:type="character" w:customStyle="1" w:styleId="150">
    <w:name w:val="font61"/>
    <w:basedOn w:val="90"/>
    <w:uiPriority w:val="99"/>
    <w:rPr>
      <w:rFonts w:ascii="宋体" w:hAnsi="宋体" w:eastAsia="宋体" w:cs="宋体"/>
      <w:color w:val="000000"/>
      <w:sz w:val="18"/>
      <w:szCs w:val="18"/>
      <w:u w:val="none"/>
    </w:rPr>
  </w:style>
  <w:style w:type="paragraph" w:styleId="151">
    <w:name w:val="List Paragraph"/>
    <w:basedOn w:val="1"/>
    <w:qFormat/>
    <w:uiPriority w:val="99"/>
    <w:pPr>
      <w:ind w:firstLine="420" w:firstLineChars="200"/>
    </w:pPr>
  </w:style>
  <w:style w:type="paragraph" w:customStyle="1" w:styleId="152">
    <w:name w:val="wust-正文"/>
    <w:uiPriority w:val="99"/>
    <w:pPr>
      <w:autoSpaceDE w:val="0"/>
      <w:autoSpaceDN w:val="0"/>
      <w:adjustRightInd w:val="0"/>
      <w:snapToGrid w:val="0"/>
      <w:spacing w:line="300" w:lineRule="auto"/>
      <w:ind w:firstLine="200" w:firstLineChars="20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2359</Words>
  <Characters>13449</Characters>
  <Lines>112</Lines>
  <Paragraphs>31</Paragraphs>
  <TotalTime>16</TotalTime>
  <ScaleCrop>false</ScaleCrop>
  <LinksUpToDate>false</LinksUpToDate>
  <CharactersWithSpaces>15777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2019-07-01T06:08:00Z</dcterms:created>
  <dc:creator>admin</dc:creator>
  <cp:lastModifiedBy>快乐苹果178</cp:lastModifiedBy>
  <cp:lastPrinted>2019-07-01T04:50:00Z</cp:lastPrinted>
  <dcterms:modified xsi:type="dcterms:W3CDTF">2019-07-12T04:18:47Z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